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841"/>
        <w:tblW w:w="10975" w:type="dxa"/>
        <w:tblLayout w:type="fixed"/>
        <w:tblLook w:val="0620" w:firstRow="1" w:lastRow="0" w:firstColumn="0" w:lastColumn="0" w:noHBand="1" w:noVBand="1"/>
        <w:tblCaption w:val="Allergy &amp; Anaphylaxis Emergency Action Plan"/>
        <w:tblDescription w:val="Student Information, Extremely reactive to the following allergen, actions for mild/moderate allergic reaction, actions for severe allergic reactions, medication, prescriber to complete"/>
      </w:tblPr>
      <w:tblGrid>
        <w:gridCol w:w="3685"/>
        <w:gridCol w:w="180"/>
        <w:gridCol w:w="360"/>
        <w:gridCol w:w="1440"/>
        <w:gridCol w:w="1350"/>
        <w:gridCol w:w="481"/>
        <w:gridCol w:w="509"/>
        <w:gridCol w:w="1440"/>
        <w:gridCol w:w="1530"/>
      </w:tblGrid>
      <w:tr w:rsidR="005D0916" w14:paraId="0C126BAB" w14:textId="77777777" w:rsidTr="005D0916">
        <w:trPr>
          <w:trHeight w:val="1068"/>
          <w:tblHeader/>
        </w:trPr>
        <w:tc>
          <w:tcPr>
            <w:tcW w:w="8005" w:type="dxa"/>
            <w:gridSpan w:val="7"/>
            <w:shd w:val="clear" w:color="auto" w:fill="E7E6E6" w:themeFill="background2"/>
          </w:tcPr>
          <w:p w14:paraId="189E17E0" w14:textId="701C4CC0" w:rsidR="005D0916" w:rsidRPr="00C14EA9" w:rsidRDefault="005D0916" w:rsidP="00570AA2">
            <w:pPr>
              <w:jc w:val="center"/>
              <w:rPr>
                <w:rFonts w:cstheme="minorHAnsi"/>
                <w:b/>
                <w:color w:val="990000"/>
                <w:sz w:val="28"/>
                <w:szCs w:val="28"/>
              </w:rPr>
            </w:pPr>
            <w:bookmarkStart w:id="0" w:name="_GoBack"/>
            <w:bookmarkEnd w:id="0"/>
            <w:r w:rsidRPr="00C14EA9">
              <w:rPr>
                <w:rFonts w:cstheme="minorHAnsi"/>
                <w:b/>
                <w:color w:val="990000"/>
                <w:sz w:val="28"/>
                <w:szCs w:val="28"/>
              </w:rPr>
              <w:t xml:space="preserve">ALLERGY &amp; ANAPHYLAXIS </w:t>
            </w:r>
          </w:p>
          <w:p w14:paraId="151DC3BB" w14:textId="2F1DEC94" w:rsidR="005D0916" w:rsidRPr="00E20CC4" w:rsidRDefault="005D0916" w:rsidP="00570AA2">
            <w:pPr>
              <w:jc w:val="center"/>
              <w:rPr>
                <w:rFonts w:asciiTheme="majorHAnsi" w:hAnsiTheme="majorHAnsi" w:cstheme="majorHAnsi"/>
                <w:b/>
                <w:sz w:val="24"/>
                <w:szCs w:val="24"/>
              </w:rPr>
            </w:pPr>
            <w:r w:rsidRPr="00E20CC4">
              <w:rPr>
                <w:rFonts w:asciiTheme="majorHAnsi" w:hAnsiTheme="majorHAnsi" w:cstheme="majorHAnsi"/>
                <w:b/>
                <w:sz w:val="24"/>
                <w:szCs w:val="24"/>
              </w:rPr>
              <w:t>Individualized Healthcare Plan (IHP)/Emergency Action Plan (EAP)/Medication Authorization and Self-Administration Form</w:t>
            </w:r>
          </w:p>
          <w:p w14:paraId="01A9D016" w14:textId="448A780C" w:rsidR="005D0916" w:rsidRPr="00E20CC4" w:rsidRDefault="005D0916" w:rsidP="00570AA2">
            <w:pPr>
              <w:jc w:val="center"/>
              <w:rPr>
                <w:rFonts w:asciiTheme="majorHAnsi" w:hAnsiTheme="majorHAnsi" w:cstheme="majorHAnsi"/>
                <w:sz w:val="24"/>
                <w:szCs w:val="24"/>
              </w:rPr>
            </w:pPr>
            <w:r w:rsidRPr="00E20CC4">
              <w:rPr>
                <w:rFonts w:asciiTheme="majorHAnsi" w:hAnsiTheme="majorHAnsi" w:cstheme="majorHAnsi"/>
                <w:sz w:val="24"/>
                <w:szCs w:val="24"/>
              </w:rPr>
              <w:t>In Accordance with UCA 26-41-104</w:t>
            </w:r>
            <w:r w:rsidRPr="00E20CC4">
              <w:rPr>
                <w:rFonts w:asciiTheme="majorHAnsi" w:hAnsiTheme="majorHAnsi" w:cstheme="majorHAnsi"/>
                <w:sz w:val="24"/>
                <w:szCs w:val="24"/>
              </w:rPr>
              <w:br/>
              <w:t>Utah Department of Health/Utah State Board of Education</w:t>
            </w:r>
          </w:p>
        </w:tc>
        <w:tc>
          <w:tcPr>
            <w:tcW w:w="1440" w:type="dxa"/>
            <w:vMerge w:val="restart"/>
            <w:shd w:val="clear" w:color="auto" w:fill="auto"/>
          </w:tcPr>
          <w:p w14:paraId="6AA08F64" w14:textId="77777777" w:rsidR="005D0916" w:rsidRPr="00E20CC4" w:rsidRDefault="005D0916" w:rsidP="00570AA2">
            <w:pPr>
              <w:rPr>
                <w:rFonts w:asciiTheme="majorHAnsi" w:hAnsiTheme="majorHAnsi" w:cstheme="majorHAnsi"/>
                <w:sz w:val="24"/>
                <w:szCs w:val="24"/>
              </w:rPr>
            </w:pPr>
            <w:r w:rsidRPr="00E20CC4">
              <w:rPr>
                <w:rFonts w:asciiTheme="majorHAnsi" w:hAnsiTheme="majorHAnsi" w:cstheme="majorHAnsi"/>
                <w:sz w:val="24"/>
                <w:szCs w:val="24"/>
              </w:rPr>
              <w:t>School Year:</w:t>
            </w:r>
          </w:p>
        </w:tc>
        <w:tc>
          <w:tcPr>
            <w:tcW w:w="1530" w:type="dxa"/>
            <w:vMerge w:val="restart"/>
          </w:tcPr>
          <w:p w14:paraId="2CA9E066" w14:textId="77777777" w:rsidR="005D0916" w:rsidRPr="00E20CC4" w:rsidRDefault="005D0916" w:rsidP="00570AA2">
            <w:pPr>
              <w:jc w:val="center"/>
              <w:rPr>
                <w:rFonts w:asciiTheme="majorHAnsi" w:hAnsiTheme="majorHAnsi" w:cstheme="majorHAnsi"/>
                <w:sz w:val="24"/>
                <w:szCs w:val="24"/>
              </w:rPr>
            </w:pPr>
            <w:r w:rsidRPr="00E20CC4">
              <w:rPr>
                <w:rFonts w:asciiTheme="majorHAnsi" w:hAnsiTheme="majorHAnsi" w:cstheme="majorHAnsi"/>
                <w:sz w:val="24"/>
                <w:szCs w:val="24"/>
              </w:rPr>
              <w:t>Picture</w:t>
            </w:r>
          </w:p>
        </w:tc>
      </w:tr>
      <w:tr w:rsidR="005D0916" w14:paraId="29229338" w14:textId="77777777" w:rsidTr="005D0916">
        <w:trPr>
          <w:tblHeader/>
        </w:trPr>
        <w:tc>
          <w:tcPr>
            <w:tcW w:w="8005" w:type="dxa"/>
            <w:gridSpan w:val="7"/>
            <w:shd w:val="clear" w:color="auto" w:fill="E7E6E6" w:themeFill="background2"/>
          </w:tcPr>
          <w:p w14:paraId="3830E7FD" w14:textId="77777777" w:rsidR="005D0916" w:rsidRPr="009B330E" w:rsidRDefault="005D0916" w:rsidP="00570AA2">
            <w:pPr>
              <w:spacing w:line="240" w:lineRule="exact"/>
              <w:rPr>
                <w:rFonts w:cstheme="minorHAnsi"/>
                <w:b/>
                <w:sz w:val="24"/>
                <w:szCs w:val="24"/>
              </w:rPr>
            </w:pPr>
            <w:r w:rsidRPr="009B330E">
              <w:rPr>
                <w:rFonts w:cstheme="minorHAnsi"/>
                <w:b/>
                <w:color w:val="000000" w:themeColor="text1"/>
                <w:sz w:val="24"/>
                <w:szCs w:val="24"/>
              </w:rPr>
              <w:t>STUDENT INFORMATION</w:t>
            </w:r>
          </w:p>
        </w:tc>
        <w:tc>
          <w:tcPr>
            <w:tcW w:w="1440" w:type="dxa"/>
            <w:vMerge/>
            <w:shd w:val="clear" w:color="auto" w:fill="auto"/>
          </w:tcPr>
          <w:p w14:paraId="39B944F4" w14:textId="4AE7C301" w:rsidR="005D0916" w:rsidRPr="00E20CC4" w:rsidRDefault="005D0916" w:rsidP="00570AA2">
            <w:pPr>
              <w:spacing w:line="240" w:lineRule="exact"/>
              <w:rPr>
                <w:rFonts w:asciiTheme="majorHAnsi" w:hAnsiTheme="majorHAnsi" w:cstheme="majorHAnsi"/>
                <w:b/>
                <w:sz w:val="24"/>
                <w:szCs w:val="24"/>
              </w:rPr>
            </w:pPr>
          </w:p>
        </w:tc>
        <w:tc>
          <w:tcPr>
            <w:tcW w:w="1530" w:type="dxa"/>
            <w:vMerge/>
          </w:tcPr>
          <w:p w14:paraId="13972992" w14:textId="77777777" w:rsidR="005D0916" w:rsidRPr="00E20CC4" w:rsidRDefault="005D0916" w:rsidP="00570AA2">
            <w:pPr>
              <w:spacing w:line="240" w:lineRule="exact"/>
              <w:rPr>
                <w:rFonts w:asciiTheme="majorHAnsi" w:hAnsiTheme="majorHAnsi" w:cstheme="majorHAnsi"/>
                <w:b/>
                <w:sz w:val="24"/>
                <w:szCs w:val="24"/>
              </w:rPr>
            </w:pPr>
          </w:p>
        </w:tc>
      </w:tr>
      <w:tr w:rsidR="00570AA2" w14:paraId="55D430BA" w14:textId="77777777" w:rsidTr="00C94AFB">
        <w:trPr>
          <w:tblHeader/>
        </w:trPr>
        <w:tc>
          <w:tcPr>
            <w:tcW w:w="10975" w:type="dxa"/>
            <w:gridSpan w:val="9"/>
          </w:tcPr>
          <w:p w14:paraId="13704A04" w14:textId="14F3461F" w:rsidR="00570AA2" w:rsidRPr="00ED70ED" w:rsidRDefault="00570AA2" w:rsidP="00570AA2">
            <w:pPr>
              <w:spacing w:line="240" w:lineRule="exact"/>
              <w:rPr>
                <w:rFonts w:asciiTheme="majorHAnsi" w:eastAsia="MS Gothic" w:hAnsiTheme="majorHAnsi" w:cstheme="majorHAnsi"/>
              </w:rPr>
            </w:pPr>
            <w:r w:rsidRPr="00ED70ED">
              <w:rPr>
                <w:rFonts w:asciiTheme="majorHAnsi" w:eastAsia="MS Gothic" w:hAnsiTheme="majorHAnsi" w:cstheme="majorHAnsi"/>
              </w:rPr>
              <w:t xml:space="preserve">Asthma: </w:t>
            </w:r>
            <w:r w:rsidRPr="00ED70ED">
              <w:rPr>
                <w:rFonts w:ascii="Segoe UI Symbol" w:eastAsia="MS Gothic" w:hAnsi="Segoe UI Symbol" w:cs="Segoe UI Symbol"/>
              </w:rPr>
              <w:t>☐</w:t>
            </w:r>
            <w:r w:rsidRPr="00ED70ED">
              <w:rPr>
                <w:rFonts w:asciiTheme="majorHAnsi" w:eastAsia="MS Gothic" w:hAnsiTheme="majorHAnsi" w:cstheme="majorHAnsi"/>
              </w:rPr>
              <w:t xml:space="preserve"> No   </w:t>
            </w:r>
            <w:r w:rsidRPr="00ED70ED">
              <w:rPr>
                <w:rFonts w:ascii="Segoe UI Symbol" w:eastAsia="MS Gothic" w:hAnsi="Segoe UI Symbol" w:cs="Segoe UI Symbol"/>
              </w:rPr>
              <w:t>☐</w:t>
            </w:r>
            <w:r w:rsidRPr="00ED70ED">
              <w:rPr>
                <w:rFonts w:asciiTheme="majorHAnsi" w:eastAsia="MS Gothic" w:hAnsiTheme="majorHAnsi" w:cstheme="majorHAnsi"/>
              </w:rPr>
              <w:t xml:space="preserve"> Yes (if yes, high risk for severe reaction, please also complete Asthma Action Plan) </w:t>
            </w:r>
          </w:p>
        </w:tc>
      </w:tr>
      <w:tr w:rsidR="000C4E04" w14:paraId="429C752C" w14:textId="77777777" w:rsidTr="00C94AFB">
        <w:tc>
          <w:tcPr>
            <w:tcW w:w="3865" w:type="dxa"/>
            <w:gridSpan w:val="2"/>
          </w:tcPr>
          <w:p w14:paraId="485E2F07" w14:textId="77777777" w:rsidR="000C4E04" w:rsidRPr="00ED70ED" w:rsidRDefault="000C4E04" w:rsidP="00570AA2">
            <w:pPr>
              <w:rPr>
                <w:rFonts w:asciiTheme="majorHAnsi" w:hAnsiTheme="majorHAnsi" w:cstheme="majorHAnsi"/>
              </w:rPr>
            </w:pPr>
            <w:r w:rsidRPr="00ED70ED">
              <w:rPr>
                <w:rFonts w:asciiTheme="majorHAnsi" w:hAnsiTheme="majorHAnsi" w:cstheme="majorHAnsi"/>
              </w:rPr>
              <w:t>Student:</w:t>
            </w:r>
          </w:p>
        </w:tc>
        <w:tc>
          <w:tcPr>
            <w:tcW w:w="1800" w:type="dxa"/>
            <w:gridSpan w:val="2"/>
          </w:tcPr>
          <w:p w14:paraId="56BFCA51" w14:textId="77777777" w:rsidR="000C4E04" w:rsidRPr="00ED70ED" w:rsidRDefault="000C4E04" w:rsidP="00570AA2">
            <w:pPr>
              <w:rPr>
                <w:rFonts w:asciiTheme="majorHAnsi" w:hAnsiTheme="majorHAnsi" w:cstheme="majorHAnsi"/>
              </w:rPr>
            </w:pPr>
            <w:r w:rsidRPr="00ED70ED">
              <w:rPr>
                <w:rFonts w:asciiTheme="majorHAnsi" w:hAnsiTheme="majorHAnsi" w:cstheme="majorHAnsi"/>
              </w:rPr>
              <w:t>DOB:</w:t>
            </w:r>
          </w:p>
        </w:tc>
        <w:tc>
          <w:tcPr>
            <w:tcW w:w="1350" w:type="dxa"/>
          </w:tcPr>
          <w:p w14:paraId="603F091E" w14:textId="16C15FDE" w:rsidR="000C4E04" w:rsidRPr="00ED70ED" w:rsidRDefault="000C4E04" w:rsidP="00570AA2">
            <w:pPr>
              <w:rPr>
                <w:rFonts w:asciiTheme="majorHAnsi" w:hAnsiTheme="majorHAnsi" w:cstheme="majorHAnsi"/>
              </w:rPr>
            </w:pPr>
            <w:r w:rsidRPr="00ED70ED">
              <w:rPr>
                <w:rFonts w:asciiTheme="majorHAnsi" w:hAnsiTheme="majorHAnsi" w:cstheme="majorHAnsi"/>
              </w:rPr>
              <w:t>Grade:</w:t>
            </w:r>
          </w:p>
        </w:tc>
        <w:tc>
          <w:tcPr>
            <w:tcW w:w="3960" w:type="dxa"/>
            <w:gridSpan w:val="4"/>
          </w:tcPr>
          <w:p w14:paraId="554491DC" w14:textId="37C12E36" w:rsidR="000C4E04" w:rsidRPr="00ED70ED" w:rsidRDefault="000C4E04" w:rsidP="00570AA2">
            <w:pPr>
              <w:rPr>
                <w:rFonts w:asciiTheme="majorHAnsi" w:hAnsiTheme="majorHAnsi" w:cstheme="majorHAnsi"/>
              </w:rPr>
            </w:pPr>
            <w:r w:rsidRPr="00ED70ED">
              <w:rPr>
                <w:rFonts w:asciiTheme="majorHAnsi" w:hAnsiTheme="majorHAnsi" w:cstheme="majorHAnsi"/>
              </w:rPr>
              <w:t>School:</w:t>
            </w:r>
          </w:p>
        </w:tc>
      </w:tr>
      <w:tr w:rsidR="00737727" w14:paraId="2A8C91AB" w14:textId="77777777" w:rsidTr="00C94AFB">
        <w:tc>
          <w:tcPr>
            <w:tcW w:w="3865" w:type="dxa"/>
            <w:gridSpan w:val="2"/>
          </w:tcPr>
          <w:p w14:paraId="0747E112" w14:textId="77777777" w:rsidR="008A32BA" w:rsidRPr="00ED70ED" w:rsidRDefault="008A32BA" w:rsidP="00570AA2">
            <w:pPr>
              <w:rPr>
                <w:rFonts w:asciiTheme="majorHAnsi" w:hAnsiTheme="majorHAnsi" w:cstheme="majorHAnsi"/>
              </w:rPr>
            </w:pPr>
            <w:r w:rsidRPr="00ED70ED">
              <w:rPr>
                <w:rFonts w:asciiTheme="majorHAnsi" w:hAnsiTheme="majorHAnsi" w:cstheme="majorHAnsi"/>
              </w:rPr>
              <w:t>Parent:</w:t>
            </w:r>
          </w:p>
        </w:tc>
        <w:tc>
          <w:tcPr>
            <w:tcW w:w="3150" w:type="dxa"/>
            <w:gridSpan w:val="3"/>
          </w:tcPr>
          <w:p w14:paraId="6B9218F9" w14:textId="77777777" w:rsidR="008A32BA" w:rsidRPr="00ED70ED" w:rsidRDefault="008A32BA" w:rsidP="00570AA2">
            <w:pPr>
              <w:rPr>
                <w:rFonts w:asciiTheme="majorHAnsi" w:hAnsiTheme="majorHAnsi" w:cstheme="majorHAnsi"/>
              </w:rPr>
            </w:pPr>
            <w:r w:rsidRPr="00ED70ED">
              <w:rPr>
                <w:rFonts w:asciiTheme="majorHAnsi" w:hAnsiTheme="majorHAnsi" w:cstheme="majorHAnsi"/>
              </w:rPr>
              <w:t>Phone:</w:t>
            </w:r>
          </w:p>
        </w:tc>
        <w:tc>
          <w:tcPr>
            <w:tcW w:w="3960" w:type="dxa"/>
            <w:gridSpan w:val="4"/>
          </w:tcPr>
          <w:p w14:paraId="5ED4F374" w14:textId="77777777" w:rsidR="008A32BA" w:rsidRPr="00ED70ED" w:rsidRDefault="008A32BA" w:rsidP="00570AA2">
            <w:pPr>
              <w:rPr>
                <w:rFonts w:asciiTheme="majorHAnsi" w:hAnsiTheme="majorHAnsi" w:cstheme="majorHAnsi"/>
              </w:rPr>
            </w:pPr>
            <w:r w:rsidRPr="00ED70ED">
              <w:rPr>
                <w:rFonts w:asciiTheme="majorHAnsi" w:hAnsiTheme="majorHAnsi" w:cstheme="majorHAnsi"/>
              </w:rPr>
              <w:t>Email:</w:t>
            </w:r>
          </w:p>
        </w:tc>
      </w:tr>
      <w:tr w:rsidR="00737727" w14:paraId="5DC5FECF" w14:textId="77777777" w:rsidTr="00C94AFB">
        <w:tc>
          <w:tcPr>
            <w:tcW w:w="3865" w:type="dxa"/>
            <w:gridSpan w:val="2"/>
          </w:tcPr>
          <w:p w14:paraId="6DBD0F81" w14:textId="77777777" w:rsidR="008A32BA" w:rsidRPr="00ED70ED" w:rsidRDefault="008A32BA" w:rsidP="00570AA2">
            <w:pPr>
              <w:rPr>
                <w:rFonts w:asciiTheme="majorHAnsi" w:hAnsiTheme="majorHAnsi" w:cstheme="majorHAnsi"/>
              </w:rPr>
            </w:pPr>
            <w:r w:rsidRPr="00ED70ED">
              <w:rPr>
                <w:rFonts w:asciiTheme="majorHAnsi" w:hAnsiTheme="majorHAnsi" w:cstheme="majorHAnsi"/>
              </w:rPr>
              <w:t>Physician:</w:t>
            </w:r>
          </w:p>
        </w:tc>
        <w:tc>
          <w:tcPr>
            <w:tcW w:w="3150" w:type="dxa"/>
            <w:gridSpan w:val="3"/>
          </w:tcPr>
          <w:p w14:paraId="0908C586" w14:textId="77777777" w:rsidR="008A32BA" w:rsidRPr="00ED70ED" w:rsidRDefault="008A32BA" w:rsidP="00570AA2">
            <w:pPr>
              <w:rPr>
                <w:rFonts w:asciiTheme="majorHAnsi" w:hAnsiTheme="majorHAnsi" w:cstheme="majorHAnsi"/>
              </w:rPr>
            </w:pPr>
            <w:r w:rsidRPr="00ED70ED">
              <w:rPr>
                <w:rFonts w:asciiTheme="majorHAnsi" w:hAnsiTheme="majorHAnsi" w:cstheme="majorHAnsi"/>
              </w:rPr>
              <w:t>Phone:</w:t>
            </w:r>
          </w:p>
        </w:tc>
        <w:tc>
          <w:tcPr>
            <w:tcW w:w="3960" w:type="dxa"/>
            <w:gridSpan w:val="4"/>
          </w:tcPr>
          <w:p w14:paraId="308E4A52" w14:textId="77777777" w:rsidR="008A32BA" w:rsidRPr="00ED70ED" w:rsidRDefault="008A32BA" w:rsidP="00570AA2">
            <w:pPr>
              <w:ind w:left="-18"/>
              <w:rPr>
                <w:rFonts w:asciiTheme="majorHAnsi" w:hAnsiTheme="majorHAnsi" w:cstheme="majorHAnsi"/>
              </w:rPr>
            </w:pPr>
            <w:r w:rsidRPr="00ED70ED">
              <w:rPr>
                <w:rFonts w:asciiTheme="majorHAnsi" w:hAnsiTheme="majorHAnsi" w:cstheme="majorHAnsi"/>
              </w:rPr>
              <w:t>Fax</w:t>
            </w:r>
            <w:r w:rsidR="008567D5" w:rsidRPr="00ED70ED">
              <w:rPr>
                <w:rFonts w:asciiTheme="majorHAnsi" w:hAnsiTheme="majorHAnsi" w:cstheme="majorHAnsi"/>
              </w:rPr>
              <w:t xml:space="preserve"> or email</w:t>
            </w:r>
            <w:r w:rsidRPr="00ED70ED">
              <w:rPr>
                <w:rFonts w:asciiTheme="majorHAnsi" w:hAnsiTheme="majorHAnsi" w:cstheme="majorHAnsi"/>
              </w:rPr>
              <w:t>:</w:t>
            </w:r>
          </w:p>
        </w:tc>
      </w:tr>
      <w:tr w:rsidR="00737727" w14:paraId="1CB61F90" w14:textId="77777777" w:rsidTr="00C94AFB">
        <w:trPr>
          <w:trHeight w:val="226"/>
        </w:trPr>
        <w:tc>
          <w:tcPr>
            <w:tcW w:w="3865" w:type="dxa"/>
            <w:gridSpan w:val="2"/>
          </w:tcPr>
          <w:p w14:paraId="0FCD2EEF" w14:textId="77777777" w:rsidR="008A32BA" w:rsidRPr="00ED70ED" w:rsidRDefault="008A32BA" w:rsidP="00570AA2">
            <w:pPr>
              <w:rPr>
                <w:rFonts w:asciiTheme="majorHAnsi" w:hAnsiTheme="majorHAnsi" w:cstheme="majorHAnsi"/>
              </w:rPr>
            </w:pPr>
            <w:r w:rsidRPr="00ED70ED">
              <w:rPr>
                <w:rFonts w:asciiTheme="majorHAnsi" w:hAnsiTheme="majorHAnsi" w:cstheme="majorHAnsi"/>
              </w:rPr>
              <w:t>School Nurse:</w:t>
            </w:r>
          </w:p>
        </w:tc>
        <w:tc>
          <w:tcPr>
            <w:tcW w:w="3150" w:type="dxa"/>
            <w:gridSpan w:val="3"/>
          </w:tcPr>
          <w:p w14:paraId="4D8E313C" w14:textId="77777777" w:rsidR="008A32BA" w:rsidRPr="00ED70ED" w:rsidRDefault="008A32BA" w:rsidP="00570AA2">
            <w:pPr>
              <w:rPr>
                <w:rFonts w:asciiTheme="majorHAnsi" w:hAnsiTheme="majorHAnsi" w:cstheme="majorHAnsi"/>
              </w:rPr>
            </w:pPr>
            <w:r w:rsidRPr="00ED70ED">
              <w:rPr>
                <w:rFonts w:asciiTheme="majorHAnsi" w:hAnsiTheme="majorHAnsi" w:cstheme="majorHAnsi"/>
              </w:rPr>
              <w:t>School Phone:</w:t>
            </w:r>
          </w:p>
        </w:tc>
        <w:tc>
          <w:tcPr>
            <w:tcW w:w="3960" w:type="dxa"/>
            <w:gridSpan w:val="4"/>
          </w:tcPr>
          <w:p w14:paraId="63039D4B" w14:textId="77777777" w:rsidR="008A32BA" w:rsidRPr="00ED70ED" w:rsidRDefault="008A32BA" w:rsidP="00570AA2">
            <w:pPr>
              <w:rPr>
                <w:rFonts w:asciiTheme="majorHAnsi" w:hAnsiTheme="majorHAnsi" w:cstheme="majorHAnsi"/>
              </w:rPr>
            </w:pPr>
            <w:r w:rsidRPr="00ED70ED">
              <w:rPr>
                <w:rFonts w:asciiTheme="majorHAnsi" w:hAnsiTheme="majorHAnsi" w:cstheme="majorHAnsi"/>
              </w:rPr>
              <w:t>Fax</w:t>
            </w:r>
            <w:r w:rsidR="008567D5" w:rsidRPr="00ED70ED">
              <w:rPr>
                <w:rFonts w:asciiTheme="majorHAnsi" w:hAnsiTheme="majorHAnsi" w:cstheme="majorHAnsi"/>
              </w:rPr>
              <w:t xml:space="preserve"> or email</w:t>
            </w:r>
            <w:r w:rsidRPr="00ED70ED">
              <w:rPr>
                <w:rFonts w:asciiTheme="majorHAnsi" w:hAnsiTheme="majorHAnsi" w:cstheme="majorHAnsi"/>
              </w:rPr>
              <w:t>:</w:t>
            </w:r>
          </w:p>
        </w:tc>
      </w:tr>
      <w:tr w:rsidR="008A32BA" w14:paraId="310116EA" w14:textId="77777777" w:rsidTr="00C94AFB">
        <w:tc>
          <w:tcPr>
            <w:tcW w:w="10975" w:type="dxa"/>
            <w:gridSpan w:val="9"/>
            <w:shd w:val="clear" w:color="auto" w:fill="E7E6E6" w:themeFill="background2"/>
          </w:tcPr>
          <w:p w14:paraId="11E59E93" w14:textId="27E66B2D" w:rsidR="008A32BA" w:rsidRPr="009B330E" w:rsidRDefault="00AE0B17" w:rsidP="00570AA2">
            <w:pPr>
              <w:spacing w:line="240" w:lineRule="exact"/>
              <w:rPr>
                <w:rFonts w:cstheme="minorHAnsi"/>
                <w:b/>
                <w:sz w:val="24"/>
                <w:szCs w:val="24"/>
              </w:rPr>
            </w:pPr>
            <w:r w:rsidRPr="009B330E">
              <w:rPr>
                <w:rFonts w:cstheme="minorHAnsi"/>
                <w:b/>
                <w:color w:val="000000" w:themeColor="text1"/>
                <w:sz w:val="24"/>
                <w:szCs w:val="24"/>
              </w:rPr>
              <w:t>ALLERGEN(S)</w:t>
            </w:r>
          </w:p>
        </w:tc>
      </w:tr>
      <w:tr w:rsidR="002F7224" w14:paraId="498AC950" w14:textId="77777777" w:rsidTr="00C94AFB">
        <w:trPr>
          <w:trHeight w:val="293"/>
        </w:trPr>
        <w:tc>
          <w:tcPr>
            <w:tcW w:w="10975" w:type="dxa"/>
            <w:gridSpan w:val="9"/>
            <w:shd w:val="clear" w:color="auto" w:fill="auto"/>
          </w:tcPr>
          <w:p w14:paraId="1BAFFD07" w14:textId="306B6FD4" w:rsidR="00E20CC4" w:rsidRPr="000B2585" w:rsidRDefault="007C59D2" w:rsidP="000B2585">
            <w:pPr>
              <w:rPr>
                <w:rFonts w:asciiTheme="majorHAnsi" w:eastAsia="MS Gothic" w:hAnsiTheme="majorHAnsi" w:cstheme="majorHAnsi"/>
                <w:sz w:val="24"/>
                <w:szCs w:val="24"/>
              </w:rPr>
            </w:pPr>
            <w:r w:rsidRPr="00E20CC4">
              <w:rPr>
                <w:rFonts w:asciiTheme="majorHAnsi" w:eastAsia="MS Gothic" w:hAnsiTheme="majorHAnsi" w:cstheme="majorHAnsi"/>
                <w:sz w:val="24"/>
                <w:szCs w:val="24"/>
              </w:rPr>
              <w:t xml:space="preserve">Allergy </w:t>
            </w:r>
            <w:r w:rsidR="000B2585">
              <w:rPr>
                <w:rFonts w:asciiTheme="majorHAnsi" w:eastAsia="MS Gothic" w:hAnsiTheme="majorHAnsi" w:cstheme="majorHAnsi"/>
                <w:sz w:val="24"/>
                <w:szCs w:val="24"/>
              </w:rPr>
              <w:t>to:</w:t>
            </w:r>
          </w:p>
        </w:tc>
      </w:tr>
      <w:tr w:rsidR="000B2585" w14:paraId="4E16A9DF" w14:textId="77777777" w:rsidTr="00C94AFB">
        <w:trPr>
          <w:trHeight w:val="615"/>
        </w:trPr>
        <w:tc>
          <w:tcPr>
            <w:tcW w:w="10975" w:type="dxa"/>
            <w:gridSpan w:val="9"/>
            <w:shd w:val="clear" w:color="auto" w:fill="auto"/>
          </w:tcPr>
          <w:p w14:paraId="711858E1" w14:textId="7FC21467" w:rsidR="00AF7A35" w:rsidRPr="00A10833" w:rsidRDefault="000B2585" w:rsidP="00B934FD">
            <w:pPr>
              <w:rPr>
                <w:rFonts w:asciiTheme="majorHAnsi" w:hAnsiTheme="majorHAnsi" w:cstheme="majorHAnsi"/>
                <w:sz w:val="24"/>
                <w:szCs w:val="24"/>
              </w:rPr>
            </w:pPr>
            <w:r w:rsidRPr="002F7224">
              <w:rPr>
                <w:rFonts w:ascii="Segoe UI Symbol" w:eastAsia="MS Gothic" w:hAnsi="Segoe UI Symbol" w:cs="Segoe UI Symbol"/>
                <w:sz w:val="24"/>
                <w:szCs w:val="24"/>
              </w:rPr>
              <w:t xml:space="preserve">☐ </w:t>
            </w:r>
            <w:r w:rsidRPr="00CA1ECC">
              <w:rPr>
                <w:rFonts w:asciiTheme="majorHAnsi" w:hAnsiTheme="majorHAnsi" w:cstheme="majorHAnsi"/>
                <w:sz w:val="24"/>
                <w:szCs w:val="24"/>
              </w:rPr>
              <w:t xml:space="preserve">If checked, give epinephrine immediately if the allergen was LIKELY eaten, for ANY symptoms. </w:t>
            </w:r>
            <w:r w:rsidRPr="00CA1ECC">
              <w:rPr>
                <w:rFonts w:asciiTheme="majorHAnsi" w:hAnsiTheme="majorHAnsi" w:cstheme="majorHAnsi"/>
                <w:sz w:val="24"/>
                <w:szCs w:val="24"/>
              </w:rPr>
              <w:br/>
            </w:r>
            <w:r w:rsidRPr="00CA1ECC">
              <w:rPr>
                <w:rFonts w:ascii="Segoe UI Symbol" w:eastAsia="MS Gothic" w:hAnsi="Segoe UI Symbol" w:cs="Segoe UI Symbol"/>
                <w:sz w:val="24"/>
                <w:szCs w:val="24"/>
              </w:rPr>
              <w:t>☐</w:t>
            </w:r>
            <w:r w:rsidRPr="00CA1ECC">
              <w:rPr>
                <w:rFonts w:asciiTheme="majorHAnsi" w:eastAsia="MS Gothic" w:hAnsiTheme="majorHAnsi" w:cstheme="majorHAnsi"/>
                <w:sz w:val="24"/>
                <w:szCs w:val="24"/>
              </w:rPr>
              <w:t xml:space="preserve"> </w:t>
            </w:r>
            <w:r w:rsidRPr="00CA1ECC">
              <w:rPr>
                <w:rFonts w:asciiTheme="majorHAnsi" w:hAnsiTheme="majorHAnsi" w:cstheme="majorHAnsi"/>
                <w:sz w:val="24"/>
                <w:szCs w:val="24"/>
              </w:rPr>
              <w:t>If checked, give epinephrine immediately if the allergen was DEFINITELY eaten, even if no symptoms are apparent.</w:t>
            </w:r>
          </w:p>
        </w:tc>
      </w:tr>
      <w:tr w:rsidR="008D0401" w14:paraId="7FDD0D76" w14:textId="77777777" w:rsidTr="009A165E">
        <w:trPr>
          <w:trHeight w:val="179"/>
        </w:trPr>
        <w:tc>
          <w:tcPr>
            <w:tcW w:w="3685" w:type="dxa"/>
            <w:shd w:val="clear" w:color="auto" w:fill="FFF2CC" w:themeFill="accent4" w:themeFillTint="33"/>
          </w:tcPr>
          <w:p w14:paraId="176A7426" w14:textId="606CA1AB" w:rsidR="008D0401" w:rsidRPr="00E20CC4" w:rsidRDefault="00E20CC4" w:rsidP="00570AA2">
            <w:pPr>
              <w:spacing w:line="280" w:lineRule="atLeast"/>
              <w:rPr>
                <w:rFonts w:asciiTheme="majorHAnsi" w:hAnsiTheme="majorHAnsi" w:cstheme="majorHAnsi"/>
                <w:b/>
                <w:sz w:val="20"/>
                <w:szCs w:val="20"/>
              </w:rPr>
            </w:pPr>
            <w:r w:rsidRPr="00E20CC4">
              <w:rPr>
                <w:rFonts w:asciiTheme="majorHAnsi" w:hAnsiTheme="majorHAnsi" w:cstheme="majorHAnsi"/>
                <w:b/>
                <w:sz w:val="24"/>
                <w:szCs w:val="24"/>
              </w:rPr>
              <w:t>Yellow: Mild to Moderate</w:t>
            </w:r>
            <w:r w:rsidR="0059311C">
              <w:rPr>
                <w:rFonts w:asciiTheme="majorHAnsi" w:hAnsiTheme="majorHAnsi" w:cstheme="majorHAnsi"/>
                <w:b/>
                <w:sz w:val="24"/>
                <w:szCs w:val="24"/>
              </w:rPr>
              <w:t xml:space="preserve"> Reaction</w:t>
            </w:r>
          </w:p>
        </w:tc>
        <w:tc>
          <w:tcPr>
            <w:tcW w:w="7290" w:type="dxa"/>
            <w:gridSpan w:val="8"/>
            <w:shd w:val="clear" w:color="auto" w:fill="FFF2CC" w:themeFill="accent4" w:themeFillTint="33"/>
          </w:tcPr>
          <w:p w14:paraId="2B3DE092" w14:textId="4A349946" w:rsidR="008D0401" w:rsidRPr="00E20CC4" w:rsidRDefault="00E20CC4" w:rsidP="00570AA2">
            <w:pPr>
              <w:spacing w:line="280" w:lineRule="atLeast"/>
              <w:rPr>
                <w:rFonts w:asciiTheme="majorHAnsi" w:hAnsiTheme="majorHAnsi" w:cstheme="majorHAnsi"/>
                <w:b/>
                <w:sz w:val="20"/>
                <w:szCs w:val="20"/>
              </w:rPr>
            </w:pPr>
            <w:r w:rsidRPr="00E20CC4">
              <w:rPr>
                <w:rFonts w:asciiTheme="majorHAnsi" w:hAnsiTheme="majorHAnsi" w:cstheme="majorHAnsi"/>
                <w:b/>
                <w:sz w:val="24"/>
                <w:szCs w:val="24"/>
              </w:rPr>
              <w:t>Action</w:t>
            </w:r>
          </w:p>
        </w:tc>
      </w:tr>
      <w:tr w:rsidR="00737727" w14:paraId="734AD0CC" w14:textId="77777777" w:rsidTr="00C94AFB">
        <w:tc>
          <w:tcPr>
            <w:tcW w:w="3685" w:type="dxa"/>
          </w:tcPr>
          <w:p w14:paraId="43D8A68F" w14:textId="77777777" w:rsidR="002009E7" w:rsidRPr="004F7ABF" w:rsidRDefault="00D000E5" w:rsidP="00570AA2">
            <w:pPr>
              <w:rPr>
                <w:rFonts w:asciiTheme="majorHAnsi" w:hAnsiTheme="majorHAnsi" w:cstheme="majorHAnsi"/>
                <w:i/>
                <w:u w:val="single"/>
              </w:rPr>
            </w:pPr>
            <w:r w:rsidRPr="004F7ABF">
              <w:rPr>
                <w:rFonts w:asciiTheme="majorHAnsi" w:hAnsiTheme="majorHAnsi" w:cstheme="majorHAnsi"/>
                <w:i/>
              </w:rPr>
              <w:t>MILD Symptoms</w:t>
            </w:r>
          </w:p>
          <w:p w14:paraId="5E5A728F" w14:textId="3EDD1E1A" w:rsidR="00D000E5" w:rsidRPr="004F7ABF" w:rsidRDefault="002009E7" w:rsidP="00570AA2">
            <w:pPr>
              <w:pStyle w:val="ListParagraph"/>
              <w:numPr>
                <w:ilvl w:val="0"/>
                <w:numId w:val="10"/>
              </w:numPr>
              <w:rPr>
                <w:rFonts w:asciiTheme="majorHAnsi" w:hAnsiTheme="majorHAnsi" w:cstheme="majorHAnsi"/>
              </w:rPr>
            </w:pPr>
            <w:r w:rsidRPr="004F7ABF">
              <w:rPr>
                <w:rFonts w:asciiTheme="majorHAnsi" w:hAnsiTheme="majorHAnsi" w:cstheme="majorHAnsi"/>
                <w:b/>
              </w:rPr>
              <w:t>I</w:t>
            </w:r>
            <w:r w:rsidR="00D000E5" w:rsidRPr="004F7ABF">
              <w:rPr>
                <w:rFonts w:asciiTheme="majorHAnsi" w:hAnsiTheme="majorHAnsi" w:cstheme="majorHAnsi"/>
              </w:rPr>
              <w:t>tchy/runny nose</w:t>
            </w:r>
          </w:p>
          <w:p w14:paraId="4EE9BA2E" w14:textId="4E25C114" w:rsidR="00D000E5" w:rsidRPr="004F7ABF" w:rsidRDefault="00D000E5" w:rsidP="00570AA2">
            <w:pPr>
              <w:pStyle w:val="ListParagraph"/>
              <w:numPr>
                <w:ilvl w:val="0"/>
                <w:numId w:val="10"/>
              </w:numPr>
              <w:rPr>
                <w:rFonts w:asciiTheme="majorHAnsi" w:hAnsiTheme="majorHAnsi" w:cstheme="majorHAnsi"/>
              </w:rPr>
            </w:pPr>
            <w:r w:rsidRPr="004F7ABF">
              <w:rPr>
                <w:rFonts w:asciiTheme="majorHAnsi" w:hAnsiTheme="majorHAnsi" w:cstheme="majorHAnsi"/>
              </w:rPr>
              <w:t>Itchy mouth</w:t>
            </w:r>
          </w:p>
          <w:p w14:paraId="77985591" w14:textId="05F00D3E" w:rsidR="00D000E5" w:rsidRPr="004F7ABF" w:rsidRDefault="00D000E5" w:rsidP="00570AA2">
            <w:pPr>
              <w:pStyle w:val="ListParagraph"/>
              <w:numPr>
                <w:ilvl w:val="0"/>
                <w:numId w:val="10"/>
              </w:numPr>
              <w:rPr>
                <w:rFonts w:asciiTheme="majorHAnsi" w:hAnsiTheme="majorHAnsi" w:cstheme="majorHAnsi"/>
              </w:rPr>
            </w:pPr>
            <w:r w:rsidRPr="004F7ABF">
              <w:rPr>
                <w:rFonts w:asciiTheme="majorHAnsi" w:hAnsiTheme="majorHAnsi" w:cstheme="majorHAnsi"/>
              </w:rPr>
              <w:t>A few hives, mild itch</w:t>
            </w:r>
          </w:p>
          <w:p w14:paraId="2A179A3B" w14:textId="3A1FFB06" w:rsidR="00D000E5" w:rsidRPr="004F7ABF" w:rsidRDefault="00D000E5" w:rsidP="00570AA2">
            <w:pPr>
              <w:pStyle w:val="ListParagraph"/>
              <w:numPr>
                <w:ilvl w:val="0"/>
                <w:numId w:val="10"/>
              </w:numPr>
              <w:rPr>
                <w:rFonts w:asciiTheme="majorHAnsi" w:hAnsiTheme="majorHAnsi" w:cstheme="majorHAnsi"/>
              </w:rPr>
            </w:pPr>
            <w:r w:rsidRPr="004F7ABF">
              <w:rPr>
                <w:rFonts w:asciiTheme="majorHAnsi" w:hAnsiTheme="majorHAnsi" w:cstheme="majorHAnsi"/>
              </w:rPr>
              <w:t>Mild nausea/discomfort</w:t>
            </w:r>
          </w:p>
        </w:tc>
        <w:tc>
          <w:tcPr>
            <w:tcW w:w="7290" w:type="dxa"/>
            <w:gridSpan w:val="8"/>
            <w:shd w:val="clear" w:color="auto" w:fill="auto"/>
          </w:tcPr>
          <w:p w14:paraId="66849B54" w14:textId="77777777" w:rsidR="00D000E5" w:rsidRPr="004F7ABF" w:rsidRDefault="00D000E5" w:rsidP="00570AA2">
            <w:pPr>
              <w:rPr>
                <w:rFonts w:asciiTheme="majorHAnsi" w:hAnsiTheme="majorHAnsi" w:cstheme="majorHAnsi"/>
              </w:rPr>
            </w:pPr>
            <w:r w:rsidRPr="004F7ABF">
              <w:rPr>
                <w:rFonts w:asciiTheme="majorHAnsi" w:hAnsiTheme="majorHAnsi" w:cstheme="majorHAnsi"/>
              </w:rPr>
              <w:t>For MILD SYMPTOMS from A SINGLE SYSTEM area, follow the directions below:</w:t>
            </w:r>
          </w:p>
          <w:p w14:paraId="0847D3D0" w14:textId="77777777" w:rsidR="005A3F0A" w:rsidRPr="004F7ABF" w:rsidRDefault="005A3F0A" w:rsidP="00570AA2">
            <w:pPr>
              <w:pStyle w:val="ListParagraph"/>
              <w:numPr>
                <w:ilvl w:val="0"/>
                <w:numId w:val="7"/>
              </w:numPr>
              <w:rPr>
                <w:rFonts w:asciiTheme="majorHAnsi" w:hAnsiTheme="majorHAnsi" w:cstheme="majorHAnsi"/>
              </w:rPr>
            </w:pPr>
            <w:r w:rsidRPr="004F7ABF">
              <w:rPr>
                <w:rFonts w:asciiTheme="majorHAnsi" w:hAnsiTheme="majorHAnsi" w:cstheme="majorHAnsi"/>
              </w:rPr>
              <w:t>Antihistamines may be given, if ordered by a healthcare provider.</w:t>
            </w:r>
          </w:p>
          <w:p w14:paraId="4695946D" w14:textId="77777777" w:rsidR="005A3F0A" w:rsidRPr="004F7ABF" w:rsidRDefault="005A3F0A" w:rsidP="00570AA2">
            <w:pPr>
              <w:pStyle w:val="ListParagraph"/>
              <w:numPr>
                <w:ilvl w:val="0"/>
                <w:numId w:val="7"/>
              </w:numPr>
              <w:rPr>
                <w:rFonts w:asciiTheme="majorHAnsi" w:hAnsiTheme="majorHAnsi" w:cstheme="majorHAnsi"/>
              </w:rPr>
            </w:pPr>
            <w:r w:rsidRPr="004F7ABF">
              <w:rPr>
                <w:rFonts w:asciiTheme="majorHAnsi" w:hAnsiTheme="majorHAnsi" w:cstheme="majorHAnsi"/>
              </w:rPr>
              <w:t>Stay with the person; alert emergency contacts.</w:t>
            </w:r>
          </w:p>
          <w:p w14:paraId="60F56B71" w14:textId="207DFE4B" w:rsidR="003C32B6" w:rsidRPr="004F7ABF" w:rsidRDefault="005A3F0A" w:rsidP="00E20CC4">
            <w:pPr>
              <w:pStyle w:val="ListParagraph"/>
              <w:numPr>
                <w:ilvl w:val="0"/>
                <w:numId w:val="7"/>
              </w:numPr>
              <w:rPr>
                <w:rFonts w:asciiTheme="majorHAnsi" w:hAnsiTheme="majorHAnsi" w:cstheme="majorHAnsi"/>
              </w:rPr>
            </w:pPr>
            <w:r w:rsidRPr="004F7ABF">
              <w:rPr>
                <w:rFonts w:asciiTheme="majorHAnsi" w:hAnsiTheme="majorHAnsi" w:cstheme="majorHAnsi"/>
              </w:rPr>
              <w:t>Watch closely for changes. If symptoms worsen, give epinephrine.</w:t>
            </w:r>
          </w:p>
          <w:p w14:paraId="0D7597BC" w14:textId="098FA620" w:rsidR="003C32B6" w:rsidRPr="004F7ABF" w:rsidRDefault="002009E7" w:rsidP="00E20CC4">
            <w:pPr>
              <w:jc w:val="center"/>
              <w:rPr>
                <w:rFonts w:asciiTheme="majorHAnsi" w:hAnsiTheme="majorHAnsi" w:cstheme="majorHAnsi"/>
                <w:b/>
                <w:color w:val="990000"/>
              </w:rPr>
            </w:pPr>
            <w:r w:rsidRPr="004F7ABF">
              <w:rPr>
                <w:rFonts w:asciiTheme="majorHAnsi" w:hAnsiTheme="majorHAnsi" w:cstheme="majorHAnsi"/>
                <w:b/>
                <w:color w:val="990000"/>
              </w:rPr>
              <w:t xml:space="preserve">For </w:t>
            </w:r>
            <w:r w:rsidR="00D000E5" w:rsidRPr="004F7ABF">
              <w:rPr>
                <w:rFonts w:asciiTheme="majorHAnsi" w:hAnsiTheme="majorHAnsi" w:cstheme="majorHAnsi"/>
                <w:b/>
                <w:color w:val="990000"/>
              </w:rPr>
              <w:t xml:space="preserve">MORE THAN ONE </w:t>
            </w:r>
            <w:r w:rsidRPr="004F7ABF">
              <w:rPr>
                <w:rFonts w:asciiTheme="majorHAnsi" w:hAnsiTheme="majorHAnsi" w:cstheme="majorHAnsi"/>
                <w:b/>
                <w:color w:val="990000"/>
              </w:rPr>
              <w:t>symptom</w:t>
            </w:r>
            <w:r w:rsidR="00D000E5" w:rsidRPr="004F7ABF">
              <w:rPr>
                <w:rFonts w:asciiTheme="majorHAnsi" w:hAnsiTheme="majorHAnsi" w:cstheme="majorHAnsi"/>
                <w:b/>
                <w:color w:val="990000"/>
              </w:rPr>
              <w:t>, GIVE EPINEPHRINE</w:t>
            </w:r>
          </w:p>
        </w:tc>
      </w:tr>
      <w:tr w:rsidR="008D0401" w14:paraId="63FCFC30" w14:textId="77777777" w:rsidTr="009A165E">
        <w:trPr>
          <w:trHeight w:val="338"/>
        </w:trPr>
        <w:tc>
          <w:tcPr>
            <w:tcW w:w="3685" w:type="dxa"/>
            <w:shd w:val="clear" w:color="auto" w:fill="FFCCCC"/>
          </w:tcPr>
          <w:p w14:paraId="7E288E01" w14:textId="52A011E4" w:rsidR="008D0401" w:rsidRPr="009A165E" w:rsidRDefault="00E20CC4" w:rsidP="00570AA2">
            <w:pPr>
              <w:spacing w:line="280" w:lineRule="atLeast"/>
              <w:rPr>
                <w:rFonts w:cstheme="minorHAnsi"/>
                <w:b/>
                <w:sz w:val="20"/>
                <w:szCs w:val="20"/>
              </w:rPr>
            </w:pPr>
            <w:r w:rsidRPr="009A165E">
              <w:rPr>
                <w:rFonts w:cstheme="minorHAnsi"/>
                <w:b/>
                <w:sz w:val="24"/>
                <w:szCs w:val="24"/>
              </w:rPr>
              <w:t>Red: Severe Reaction</w:t>
            </w:r>
          </w:p>
        </w:tc>
        <w:tc>
          <w:tcPr>
            <w:tcW w:w="7290" w:type="dxa"/>
            <w:gridSpan w:val="8"/>
            <w:shd w:val="clear" w:color="auto" w:fill="FFCCCC"/>
          </w:tcPr>
          <w:p w14:paraId="18392995" w14:textId="1461B18B" w:rsidR="008D0401" w:rsidRPr="009A165E" w:rsidRDefault="00E20CC4" w:rsidP="00570AA2">
            <w:pPr>
              <w:spacing w:line="280" w:lineRule="atLeast"/>
              <w:rPr>
                <w:rFonts w:cstheme="minorHAnsi"/>
                <w:b/>
                <w:sz w:val="20"/>
                <w:szCs w:val="20"/>
              </w:rPr>
            </w:pPr>
            <w:r w:rsidRPr="009A165E">
              <w:rPr>
                <w:rFonts w:cstheme="minorHAnsi"/>
                <w:b/>
                <w:sz w:val="24"/>
                <w:szCs w:val="24"/>
              </w:rPr>
              <w:t>Action</w:t>
            </w:r>
          </w:p>
        </w:tc>
      </w:tr>
      <w:tr w:rsidR="00737727" w14:paraId="332DEF95" w14:textId="77777777" w:rsidTr="00C94AFB">
        <w:trPr>
          <w:trHeight w:val="2771"/>
        </w:trPr>
        <w:tc>
          <w:tcPr>
            <w:tcW w:w="3685" w:type="dxa"/>
          </w:tcPr>
          <w:p w14:paraId="625362A4" w14:textId="77777777" w:rsidR="002009E7" w:rsidRPr="004F7ABF" w:rsidRDefault="005A3F0A" w:rsidP="00570AA2">
            <w:pPr>
              <w:rPr>
                <w:rFonts w:asciiTheme="majorHAnsi" w:hAnsiTheme="majorHAnsi" w:cstheme="majorHAnsi"/>
                <w:i/>
                <w:u w:val="single"/>
              </w:rPr>
            </w:pPr>
            <w:r w:rsidRPr="004F7ABF">
              <w:rPr>
                <w:rFonts w:asciiTheme="majorHAnsi" w:hAnsiTheme="majorHAnsi" w:cstheme="majorHAnsi"/>
                <w:i/>
              </w:rPr>
              <w:t>SEVERE Symptoms</w:t>
            </w:r>
            <w:r w:rsidR="00AE5158" w:rsidRPr="004F7ABF">
              <w:rPr>
                <w:rFonts w:asciiTheme="majorHAnsi" w:hAnsiTheme="majorHAnsi" w:cstheme="majorHAnsi"/>
                <w:i/>
              </w:rPr>
              <w:t xml:space="preserve"> </w:t>
            </w:r>
          </w:p>
          <w:p w14:paraId="7B63AD14" w14:textId="6B10106F" w:rsidR="005A3F0A" w:rsidRPr="004F7ABF" w:rsidRDefault="002009E7" w:rsidP="00570AA2">
            <w:pPr>
              <w:pStyle w:val="ListParagraph"/>
              <w:numPr>
                <w:ilvl w:val="0"/>
                <w:numId w:val="11"/>
              </w:numPr>
              <w:rPr>
                <w:rFonts w:asciiTheme="majorHAnsi" w:hAnsiTheme="majorHAnsi" w:cstheme="majorHAnsi"/>
                <w:i/>
                <w:u w:val="single"/>
              </w:rPr>
            </w:pPr>
            <w:r w:rsidRPr="004F7ABF">
              <w:rPr>
                <w:rFonts w:asciiTheme="majorHAnsi" w:hAnsiTheme="majorHAnsi" w:cstheme="majorHAnsi"/>
              </w:rPr>
              <w:t>S</w:t>
            </w:r>
            <w:r w:rsidR="005A3F0A" w:rsidRPr="004F7ABF">
              <w:rPr>
                <w:rFonts w:asciiTheme="majorHAnsi" w:hAnsiTheme="majorHAnsi" w:cstheme="majorHAnsi"/>
              </w:rPr>
              <w:t>hort of b</w:t>
            </w:r>
            <w:r w:rsidR="00B02957" w:rsidRPr="004F7ABF">
              <w:rPr>
                <w:rFonts w:asciiTheme="majorHAnsi" w:hAnsiTheme="majorHAnsi" w:cstheme="majorHAnsi"/>
              </w:rPr>
              <w:t>reath, wheezing, repetitive coug</w:t>
            </w:r>
            <w:r w:rsidR="005A3F0A" w:rsidRPr="004F7ABF">
              <w:rPr>
                <w:rFonts w:asciiTheme="majorHAnsi" w:hAnsiTheme="majorHAnsi" w:cstheme="majorHAnsi"/>
              </w:rPr>
              <w:t>h</w:t>
            </w:r>
          </w:p>
          <w:p w14:paraId="60DAE88C" w14:textId="77777777" w:rsidR="002009E7" w:rsidRPr="004F7ABF" w:rsidRDefault="002009E7" w:rsidP="00570AA2">
            <w:pPr>
              <w:pStyle w:val="ListParagraph"/>
              <w:numPr>
                <w:ilvl w:val="0"/>
                <w:numId w:val="11"/>
              </w:numPr>
              <w:rPr>
                <w:rFonts w:asciiTheme="majorHAnsi" w:hAnsiTheme="majorHAnsi" w:cstheme="majorHAnsi"/>
              </w:rPr>
            </w:pPr>
            <w:r w:rsidRPr="004F7ABF">
              <w:rPr>
                <w:rFonts w:asciiTheme="majorHAnsi" w:hAnsiTheme="majorHAnsi" w:cstheme="majorHAnsi"/>
              </w:rPr>
              <w:t xml:space="preserve">Skin color is pale, blue, </w:t>
            </w:r>
          </w:p>
          <w:p w14:paraId="39F3CAD5" w14:textId="49182CA8" w:rsidR="005A3F0A" w:rsidRPr="004F7ABF" w:rsidRDefault="002009E7" w:rsidP="00570AA2">
            <w:pPr>
              <w:pStyle w:val="ListParagraph"/>
              <w:numPr>
                <w:ilvl w:val="0"/>
                <w:numId w:val="11"/>
              </w:numPr>
              <w:rPr>
                <w:rFonts w:asciiTheme="majorHAnsi" w:hAnsiTheme="majorHAnsi" w:cstheme="majorHAnsi"/>
              </w:rPr>
            </w:pPr>
            <w:r w:rsidRPr="004F7ABF">
              <w:rPr>
                <w:rFonts w:asciiTheme="majorHAnsi" w:hAnsiTheme="majorHAnsi" w:cstheme="majorHAnsi"/>
              </w:rPr>
              <w:t>F</w:t>
            </w:r>
            <w:r w:rsidR="005A3F0A" w:rsidRPr="004F7ABF">
              <w:rPr>
                <w:rFonts w:asciiTheme="majorHAnsi" w:hAnsiTheme="majorHAnsi" w:cstheme="majorHAnsi"/>
              </w:rPr>
              <w:t>aint, weak pulse, dizzy</w:t>
            </w:r>
          </w:p>
          <w:p w14:paraId="166B17E0" w14:textId="53ED20D4" w:rsidR="002009E7" w:rsidRPr="004F7ABF" w:rsidRDefault="002009E7" w:rsidP="00570AA2">
            <w:pPr>
              <w:pStyle w:val="ListParagraph"/>
              <w:numPr>
                <w:ilvl w:val="0"/>
                <w:numId w:val="11"/>
              </w:numPr>
              <w:rPr>
                <w:rFonts w:asciiTheme="majorHAnsi" w:hAnsiTheme="majorHAnsi" w:cstheme="majorHAnsi"/>
              </w:rPr>
            </w:pPr>
            <w:r w:rsidRPr="004F7ABF">
              <w:rPr>
                <w:rFonts w:asciiTheme="majorHAnsi" w:hAnsiTheme="majorHAnsi" w:cstheme="majorHAnsi"/>
              </w:rPr>
              <w:t>T</w:t>
            </w:r>
            <w:r w:rsidR="00B02957" w:rsidRPr="004F7ABF">
              <w:rPr>
                <w:rFonts w:asciiTheme="majorHAnsi" w:hAnsiTheme="majorHAnsi" w:cstheme="majorHAnsi"/>
              </w:rPr>
              <w:t>ight</w:t>
            </w:r>
            <w:r w:rsidR="009B607E">
              <w:rPr>
                <w:rFonts w:asciiTheme="majorHAnsi" w:hAnsiTheme="majorHAnsi" w:cstheme="majorHAnsi"/>
              </w:rPr>
              <w:t xml:space="preserve"> or</w:t>
            </w:r>
            <w:r w:rsidR="00B02957" w:rsidRPr="004F7ABF">
              <w:rPr>
                <w:rFonts w:asciiTheme="majorHAnsi" w:hAnsiTheme="majorHAnsi" w:cstheme="majorHAnsi"/>
              </w:rPr>
              <w:t xml:space="preserve"> hoarse</w:t>
            </w:r>
            <w:r w:rsidR="009B607E">
              <w:rPr>
                <w:rFonts w:asciiTheme="majorHAnsi" w:hAnsiTheme="majorHAnsi" w:cstheme="majorHAnsi"/>
              </w:rPr>
              <w:t xml:space="preserve"> throat</w:t>
            </w:r>
            <w:r w:rsidR="00B02957" w:rsidRPr="004F7ABF">
              <w:rPr>
                <w:rFonts w:asciiTheme="majorHAnsi" w:hAnsiTheme="majorHAnsi" w:cstheme="majorHAnsi"/>
              </w:rPr>
              <w:t xml:space="preserve">, trouble breathing or </w:t>
            </w:r>
            <w:r w:rsidRPr="004F7ABF">
              <w:rPr>
                <w:rFonts w:asciiTheme="majorHAnsi" w:hAnsiTheme="majorHAnsi" w:cstheme="majorHAnsi"/>
              </w:rPr>
              <w:t>swallowing</w:t>
            </w:r>
          </w:p>
          <w:p w14:paraId="5095B2DD" w14:textId="12E4DB80" w:rsidR="005A3F0A" w:rsidRPr="004F7ABF" w:rsidRDefault="002009E7" w:rsidP="00570AA2">
            <w:pPr>
              <w:pStyle w:val="ListParagraph"/>
              <w:numPr>
                <w:ilvl w:val="0"/>
                <w:numId w:val="11"/>
              </w:numPr>
              <w:rPr>
                <w:rFonts w:asciiTheme="majorHAnsi" w:hAnsiTheme="majorHAnsi" w:cstheme="majorHAnsi"/>
              </w:rPr>
            </w:pPr>
            <w:r w:rsidRPr="004F7ABF">
              <w:rPr>
                <w:rFonts w:asciiTheme="majorHAnsi" w:hAnsiTheme="majorHAnsi" w:cstheme="majorHAnsi"/>
              </w:rPr>
              <w:t>S</w:t>
            </w:r>
            <w:r w:rsidR="005A3F0A" w:rsidRPr="004F7ABF">
              <w:rPr>
                <w:rFonts w:asciiTheme="majorHAnsi" w:hAnsiTheme="majorHAnsi" w:cstheme="majorHAnsi"/>
              </w:rPr>
              <w:t>ignificant swelling of the tongue and/or lips</w:t>
            </w:r>
          </w:p>
          <w:p w14:paraId="19FB9AEF" w14:textId="1A4375DA" w:rsidR="005A3F0A" w:rsidRPr="004F7ABF" w:rsidRDefault="005A3F0A" w:rsidP="00570AA2">
            <w:pPr>
              <w:pStyle w:val="ListParagraph"/>
              <w:numPr>
                <w:ilvl w:val="0"/>
                <w:numId w:val="11"/>
              </w:numPr>
              <w:rPr>
                <w:rFonts w:asciiTheme="majorHAnsi" w:hAnsiTheme="majorHAnsi" w:cstheme="majorHAnsi"/>
              </w:rPr>
            </w:pPr>
            <w:r w:rsidRPr="004F7ABF">
              <w:rPr>
                <w:rFonts w:asciiTheme="majorHAnsi" w:hAnsiTheme="majorHAnsi" w:cstheme="majorHAnsi"/>
              </w:rPr>
              <w:t>Many hives over body, widespread redness</w:t>
            </w:r>
          </w:p>
          <w:p w14:paraId="647383B6" w14:textId="791D870C" w:rsidR="005A3F0A" w:rsidRPr="004F7ABF" w:rsidRDefault="005A3F0A" w:rsidP="00570AA2">
            <w:pPr>
              <w:pStyle w:val="ListParagraph"/>
              <w:numPr>
                <w:ilvl w:val="0"/>
                <w:numId w:val="11"/>
              </w:numPr>
              <w:rPr>
                <w:rFonts w:asciiTheme="majorHAnsi" w:hAnsiTheme="majorHAnsi" w:cstheme="majorHAnsi"/>
              </w:rPr>
            </w:pPr>
            <w:r w:rsidRPr="004F7ABF">
              <w:rPr>
                <w:rFonts w:asciiTheme="majorHAnsi" w:hAnsiTheme="majorHAnsi" w:cstheme="majorHAnsi"/>
              </w:rPr>
              <w:t>Repetitive vomiting, severe diarrhea</w:t>
            </w:r>
          </w:p>
          <w:p w14:paraId="3E90C27F" w14:textId="553D7DD1" w:rsidR="005A3F0A" w:rsidRPr="004F7ABF" w:rsidRDefault="005A3F0A" w:rsidP="00570AA2">
            <w:pPr>
              <w:pStyle w:val="ListParagraph"/>
              <w:numPr>
                <w:ilvl w:val="0"/>
                <w:numId w:val="11"/>
              </w:numPr>
              <w:rPr>
                <w:rFonts w:asciiTheme="majorHAnsi" w:hAnsiTheme="majorHAnsi" w:cstheme="majorHAnsi"/>
              </w:rPr>
            </w:pPr>
            <w:r w:rsidRPr="004F7ABF">
              <w:rPr>
                <w:rFonts w:asciiTheme="majorHAnsi" w:hAnsiTheme="majorHAnsi" w:cstheme="majorHAnsi"/>
              </w:rPr>
              <w:t>Feeling something bad is about to happen, anxiety, confusion</w:t>
            </w:r>
          </w:p>
        </w:tc>
        <w:tc>
          <w:tcPr>
            <w:tcW w:w="7290" w:type="dxa"/>
            <w:gridSpan w:val="8"/>
          </w:tcPr>
          <w:p w14:paraId="42EE0058" w14:textId="70E9C120" w:rsidR="00B02E97" w:rsidRPr="004F7ABF" w:rsidRDefault="005A3F0A" w:rsidP="00570AA2">
            <w:pPr>
              <w:pStyle w:val="ListParagraph"/>
              <w:numPr>
                <w:ilvl w:val="0"/>
                <w:numId w:val="13"/>
              </w:numPr>
              <w:rPr>
                <w:rFonts w:asciiTheme="majorHAnsi" w:hAnsiTheme="majorHAnsi" w:cstheme="majorHAnsi"/>
                <w:b/>
                <w:color w:val="990000"/>
              </w:rPr>
            </w:pPr>
            <w:r w:rsidRPr="004F7ABF">
              <w:rPr>
                <w:rFonts w:asciiTheme="majorHAnsi" w:hAnsiTheme="majorHAnsi" w:cstheme="majorHAnsi"/>
                <w:b/>
                <w:color w:val="990000"/>
              </w:rPr>
              <w:t>INJECT EPINEPHRINE IMMEDIATELY.</w:t>
            </w:r>
          </w:p>
          <w:p w14:paraId="6CADC766" w14:textId="4FB416AD" w:rsidR="005A3F0A" w:rsidRPr="004F7ABF" w:rsidRDefault="003E0BB5" w:rsidP="00570AA2">
            <w:pPr>
              <w:pStyle w:val="ListParagraph"/>
              <w:numPr>
                <w:ilvl w:val="0"/>
                <w:numId w:val="13"/>
              </w:numPr>
              <w:rPr>
                <w:rFonts w:asciiTheme="majorHAnsi" w:hAnsiTheme="majorHAnsi" w:cstheme="majorHAnsi"/>
              </w:rPr>
            </w:pPr>
            <w:r>
              <w:rPr>
                <w:rFonts w:asciiTheme="majorHAnsi" w:hAnsiTheme="majorHAnsi" w:cstheme="majorHAnsi"/>
              </w:rPr>
              <w:t>Call EMS.  Tell them the student</w:t>
            </w:r>
            <w:r w:rsidR="005A3F0A" w:rsidRPr="004F7ABF">
              <w:rPr>
                <w:rFonts w:asciiTheme="majorHAnsi" w:hAnsiTheme="majorHAnsi" w:cstheme="majorHAnsi"/>
              </w:rPr>
              <w:t xml:space="preserve"> is having anaphylaxis and may need epinephrine when they arrive.</w:t>
            </w:r>
          </w:p>
          <w:p w14:paraId="0CED61BE" w14:textId="77777777" w:rsidR="005A3F0A" w:rsidRPr="004F7ABF" w:rsidRDefault="005A3F0A" w:rsidP="00570AA2">
            <w:pPr>
              <w:pStyle w:val="ListParagraph"/>
              <w:numPr>
                <w:ilvl w:val="0"/>
                <w:numId w:val="13"/>
              </w:numPr>
              <w:rPr>
                <w:rFonts w:asciiTheme="majorHAnsi" w:hAnsiTheme="majorHAnsi" w:cstheme="majorHAnsi"/>
              </w:rPr>
            </w:pPr>
            <w:r w:rsidRPr="004F7ABF">
              <w:rPr>
                <w:rFonts w:asciiTheme="majorHAnsi" w:hAnsiTheme="majorHAnsi" w:cstheme="majorHAnsi"/>
              </w:rPr>
              <w:t>Lay the person flat, raise legs and keep warm.  If breathing is difficult or they are vomiting, let them sit up or lie on their side.</w:t>
            </w:r>
          </w:p>
          <w:p w14:paraId="21E249F1" w14:textId="26F627D6" w:rsidR="003C32B6" w:rsidRPr="004F7ABF" w:rsidRDefault="003C32B6" w:rsidP="00570AA2">
            <w:pPr>
              <w:pStyle w:val="ListParagraph"/>
              <w:numPr>
                <w:ilvl w:val="0"/>
                <w:numId w:val="13"/>
              </w:numPr>
              <w:rPr>
                <w:rFonts w:asciiTheme="majorHAnsi" w:hAnsiTheme="majorHAnsi" w:cstheme="majorHAnsi"/>
              </w:rPr>
            </w:pPr>
            <w:r w:rsidRPr="004F7ABF">
              <w:rPr>
                <w:rFonts w:asciiTheme="majorHAnsi" w:hAnsiTheme="majorHAnsi" w:cstheme="majorHAnsi"/>
              </w:rPr>
              <w:t>Give second dose of epinephrine if symptoms get worse, continue, or do not get better in 5 minutes.</w:t>
            </w:r>
          </w:p>
          <w:p w14:paraId="5CBD781C" w14:textId="4C630832" w:rsidR="005A3F0A" w:rsidRPr="004F7ABF" w:rsidRDefault="005A3F0A" w:rsidP="00570AA2">
            <w:pPr>
              <w:pStyle w:val="ListParagraph"/>
              <w:numPr>
                <w:ilvl w:val="0"/>
                <w:numId w:val="13"/>
              </w:numPr>
              <w:rPr>
                <w:rFonts w:asciiTheme="majorHAnsi" w:hAnsiTheme="majorHAnsi" w:cstheme="majorHAnsi"/>
              </w:rPr>
            </w:pPr>
            <w:r w:rsidRPr="004F7ABF">
              <w:rPr>
                <w:rFonts w:asciiTheme="majorHAnsi" w:hAnsiTheme="majorHAnsi" w:cstheme="majorHAnsi"/>
              </w:rPr>
              <w:t>Alert emergency contacts.</w:t>
            </w:r>
          </w:p>
          <w:p w14:paraId="0E3E3CA2" w14:textId="2FAD8415" w:rsidR="003C32B6" w:rsidRPr="004F7ABF" w:rsidRDefault="003C32B6" w:rsidP="00570AA2">
            <w:pPr>
              <w:pStyle w:val="ListParagraph"/>
              <w:numPr>
                <w:ilvl w:val="0"/>
                <w:numId w:val="13"/>
              </w:numPr>
              <w:rPr>
                <w:rFonts w:asciiTheme="majorHAnsi" w:hAnsiTheme="majorHAnsi" w:cstheme="majorHAnsi"/>
              </w:rPr>
            </w:pPr>
            <w:r w:rsidRPr="004F7ABF">
              <w:rPr>
                <w:rFonts w:asciiTheme="majorHAnsi" w:hAnsiTheme="majorHAnsi" w:cstheme="majorHAnsi"/>
              </w:rPr>
              <w:t xml:space="preserve">Give other medication (only if prescribed). </w:t>
            </w:r>
            <w:r w:rsidRPr="004F7ABF">
              <w:rPr>
                <w:rFonts w:asciiTheme="majorHAnsi" w:hAnsiTheme="majorHAnsi" w:cstheme="majorHAnsi"/>
                <w:b/>
              </w:rPr>
              <w:t>DO NOT use other medication in place of epinephrine.</w:t>
            </w:r>
          </w:p>
          <w:p w14:paraId="2EB0ECF3" w14:textId="080B3E02" w:rsidR="003C32B6" w:rsidRPr="004F7ABF" w:rsidRDefault="003C32B6" w:rsidP="00570AA2">
            <w:pPr>
              <w:pStyle w:val="ListParagraph"/>
              <w:numPr>
                <w:ilvl w:val="0"/>
                <w:numId w:val="14"/>
              </w:numPr>
              <w:rPr>
                <w:rFonts w:asciiTheme="majorHAnsi" w:hAnsiTheme="majorHAnsi" w:cstheme="majorHAnsi"/>
              </w:rPr>
            </w:pPr>
            <w:r w:rsidRPr="004F7ABF">
              <w:rPr>
                <w:rFonts w:asciiTheme="majorHAnsi" w:hAnsiTheme="majorHAnsi" w:cstheme="majorHAnsi"/>
              </w:rPr>
              <w:t>Antihistamine</w:t>
            </w:r>
          </w:p>
          <w:p w14:paraId="32567E90" w14:textId="3CCC67D4" w:rsidR="003C32B6" w:rsidRPr="004F7ABF" w:rsidRDefault="003C32B6" w:rsidP="00570AA2">
            <w:pPr>
              <w:pStyle w:val="ListParagraph"/>
              <w:numPr>
                <w:ilvl w:val="0"/>
                <w:numId w:val="14"/>
              </w:numPr>
              <w:rPr>
                <w:rFonts w:asciiTheme="majorHAnsi" w:hAnsiTheme="majorHAnsi" w:cstheme="majorHAnsi"/>
              </w:rPr>
            </w:pPr>
            <w:r w:rsidRPr="004F7ABF">
              <w:rPr>
                <w:rFonts w:asciiTheme="majorHAnsi" w:hAnsiTheme="majorHAnsi" w:cstheme="majorHAnsi"/>
              </w:rPr>
              <w:t>Inhaler (bronchodilator) if wheezing</w:t>
            </w:r>
          </w:p>
          <w:p w14:paraId="6BB5A954" w14:textId="090EE3A5" w:rsidR="000C4E04" w:rsidRPr="004F7ABF" w:rsidRDefault="005A3F0A" w:rsidP="00570AA2">
            <w:pPr>
              <w:pStyle w:val="ListParagraph"/>
              <w:numPr>
                <w:ilvl w:val="0"/>
                <w:numId w:val="13"/>
              </w:numPr>
              <w:rPr>
                <w:rFonts w:asciiTheme="majorHAnsi" w:hAnsiTheme="majorHAnsi" w:cstheme="majorHAnsi"/>
              </w:rPr>
            </w:pPr>
            <w:r w:rsidRPr="004F7ABF">
              <w:rPr>
                <w:rFonts w:asciiTheme="majorHAnsi" w:hAnsiTheme="majorHAnsi" w:cstheme="majorHAnsi"/>
              </w:rPr>
              <w:t>Transport them to emergency department even if symptoms resolve.  Person should remain in ED for at least 4 hours because symptoms may return.</w:t>
            </w:r>
          </w:p>
        </w:tc>
      </w:tr>
      <w:tr w:rsidR="00E20CC4" w14:paraId="2A2CEF2C" w14:textId="77777777" w:rsidTr="00C94AFB">
        <w:trPr>
          <w:trHeight w:val="353"/>
        </w:trPr>
        <w:tc>
          <w:tcPr>
            <w:tcW w:w="10975" w:type="dxa"/>
            <w:gridSpan w:val="9"/>
            <w:shd w:val="clear" w:color="auto" w:fill="E7E6E6" w:themeFill="background2"/>
          </w:tcPr>
          <w:p w14:paraId="0D73AFD3" w14:textId="53BDEA51" w:rsidR="00E20CC4" w:rsidRPr="009B330E" w:rsidRDefault="00E20CC4" w:rsidP="00E20CC4">
            <w:pPr>
              <w:rPr>
                <w:rFonts w:cstheme="minorHAnsi"/>
                <w:b/>
                <w:color w:val="990000"/>
                <w:sz w:val="24"/>
                <w:szCs w:val="24"/>
              </w:rPr>
            </w:pPr>
            <w:r w:rsidRPr="009B330E">
              <w:rPr>
                <w:rFonts w:cstheme="minorHAnsi"/>
                <w:b/>
                <w:sz w:val="24"/>
                <w:szCs w:val="24"/>
              </w:rPr>
              <w:t>MEDICATION</w:t>
            </w:r>
          </w:p>
        </w:tc>
      </w:tr>
      <w:tr w:rsidR="004F7ABF" w14:paraId="002D489F" w14:textId="77777777" w:rsidTr="00C94AFB">
        <w:trPr>
          <w:trHeight w:val="353"/>
        </w:trPr>
        <w:tc>
          <w:tcPr>
            <w:tcW w:w="4225" w:type="dxa"/>
            <w:gridSpan w:val="3"/>
            <w:shd w:val="clear" w:color="auto" w:fill="E7E6E6" w:themeFill="background2"/>
          </w:tcPr>
          <w:p w14:paraId="3BD98F78" w14:textId="52D391E8" w:rsidR="004F7ABF" w:rsidRPr="00E20CC4" w:rsidRDefault="004F7ABF" w:rsidP="00E20CC4">
            <w:pPr>
              <w:rPr>
                <w:rFonts w:asciiTheme="majorHAnsi" w:hAnsiTheme="majorHAnsi" w:cstheme="majorHAnsi"/>
                <w:b/>
                <w:sz w:val="24"/>
                <w:szCs w:val="24"/>
              </w:rPr>
            </w:pPr>
            <w:r>
              <w:rPr>
                <w:rFonts w:asciiTheme="majorHAnsi" w:hAnsiTheme="majorHAnsi" w:cstheme="majorHAnsi"/>
                <w:b/>
                <w:sz w:val="24"/>
                <w:szCs w:val="24"/>
              </w:rPr>
              <w:t>Medication Brand</w:t>
            </w:r>
          </w:p>
        </w:tc>
        <w:tc>
          <w:tcPr>
            <w:tcW w:w="3271" w:type="dxa"/>
            <w:gridSpan w:val="3"/>
            <w:shd w:val="clear" w:color="auto" w:fill="E7E6E6" w:themeFill="background2"/>
          </w:tcPr>
          <w:p w14:paraId="2461C42A" w14:textId="67A87B00" w:rsidR="004F7ABF" w:rsidRPr="00E20CC4" w:rsidRDefault="004F7ABF" w:rsidP="00E20CC4">
            <w:pPr>
              <w:rPr>
                <w:rFonts w:asciiTheme="majorHAnsi" w:hAnsiTheme="majorHAnsi" w:cstheme="majorHAnsi"/>
                <w:b/>
                <w:sz w:val="24"/>
                <w:szCs w:val="24"/>
              </w:rPr>
            </w:pPr>
            <w:r>
              <w:rPr>
                <w:rFonts w:asciiTheme="majorHAnsi" w:hAnsiTheme="majorHAnsi" w:cstheme="majorHAnsi"/>
                <w:b/>
                <w:sz w:val="24"/>
                <w:szCs w:val="24"/>
              </w:rPr>
              <w:t>Dose</w:t>
            </w:r>
          </w:p>
        </w:tc>
        <w:tc>
          <w:tcPr>
            <w:tcW w:w="3479" w:type="dxa"/>
            <w:gridSpan w:val="3"/>
            <w:shd w:val="clear" w:color="auto" w:fill="E7E6E6" w:themeFill="background2"/>
          </w:tcPr>
          <w:p w14:paraId="2D8C733A" w14:textId="17B629A2" w:rsidR="004F7ABF" w:rsidRPr="00E20CC4" w:rsidRDefault="004F7ABF" w:rsidP="00E20CC4">
            <w:pPr>
              <w:rPr>
                <w:rFonts w:asciiTheme="majorHAnsi" w:hAnsiTheme="majorHAnsi" w:cstheme="majorHAnsi"/>
                <w:b/>
                <w:sz w:val="24"/>
                <w:szCs w:val="24"/>
              </w:rPr>
            </w:pPr>
            <w:r>
              <w:rPr>
                <w:rFonts w:asciiTheme="majorHAnsi" w:hAnsiTheme="majorHAnsi" w:cstheme="majorHAnsi"/>
                <w:b/>
                <w:sz w:val="24"/>
                <w:szCs w:val="24"/>
              </w:rPr>
              <w:t>Side Effects</w:t>
            </w:r>
          </w:p>
        </w:tc>
      </w:tr>
      <w:tr w:rsidR="00E20CC4" w14:paraId="4B677BE4" w14:textId="77777777" w:rsidTr="00C94AFB">
        <w:trPr>
          <w:trHeight w:val="353"/>
        </w:trPr>
        <w:tc>
          <w:tcPr>
            <w:tcW w:w="4225" w:type="dxa"/>
            <w:gridSpan w:val="3"/>
          </w:tcPr>
          <w:p w14:paraId="321D7B5B" w14:textId="3143D497" w:rsidR="00E20CC4" w:rsidRPr="004F7ABF" w:rsidRDefault="004F7ABF" w:rsidP="00E20CC4">
            <w:pPr>
              <w:rPr>
                <w:rFonts w:asciiTheme="majorHAnsi" w:hAnsiTheme="majorHAnsi" w:cstheme="majorHAnsi"/>
              </w:rPr>
            </w:pPr>
            <w:r>
              <w:rPr>
                <w:rFonts w:asciiTheme="majorHAnsi" w:hAnsiTheme="majorHAnsi" w:cstheme="majorHAnsi"/>
              </w:rPr>
              <w:t>Epinephrine</w:t>
            </w:r>
            <w:r w:rsidR="00E20CC4" w:rsidRPr="004F7ABF">
              <w:rPr>
                <w:rFonts w:asciiTheme="majorHAnsi" w:hAnsiTheme="majorHAnsi" w:cstheme="majorHAnsi"/>
              </w:rPr>
              <w:t>:</w:t>
            </w:r>
          </w:p>
        </w:tc>
        <w:tc>
          <w:tcPr>
            <w:tcW w:w="3271" w:type="dxa"/>
            <w:gridSpan w:val="3"/>
          </w:tcPr>
          <w:p w14:paraId="30120E27" w14:textId="289E6C48" w:rsidR="00E20CC4" w:rsidRPr="004F7ABF" w:rsidRDefault="00E20CC4" w:rsidP="00E20CC4">
            <w:pPr>
              <w:rPr>
                <w:rFonts w:asciiTheme="majorHAnsi" w:hAnsiTheme="majorHAnsi" w:cstheme="majorHAnsi"/>
              </w:rPr>
            </w:pPr>
            <w:r w:rsidRPr="004F7ABF">
              <w:rPr>
                <w:rFonts w:asciiTheme="majorHAnsi" w:hAnsiTheme="majorHAnsi" w:cstheme="majorHAnsi"/>
              </w:rPr>
              <w:sym w:font="Wingdings" w:char="F06F"/>
            </w:r>
            <w:r w:rsidRPr="004F7ABF">
              <w:rPr>
                <w:rFonts w:asciiTheme="majorHAnsi" w:hAnsiTheme="majorHAnsi" w:cstheme="majorHAnsi"/>
              </w:rPr>
              <w:t xml:space="preserve"> 0.15 mg IM       </w:t>
            </w:r>
            <w:r w:rsidRPr="004F7ABF">
              <w:rPr>
                <w:rFonts w:asciiTheme="majorHAnsi" w:hAnsiTheme="majorHAnsi" w:cstheme="majorHAnsi"/>
              </w:rPr>
              <w:sym w:font="Wingdings" w:char="F06F"/>
            </w:r>
            <w:r w:rsidRPr="004F7ABF">
              <w:rPr>
                <w:rFonts w:asciiTheme="majorHAnsi" w:hAnsiTheme="majorHAnsi" w:cstheme="majorHAnsi"/>
              </w:rPr>
              <w:t xml:space="preserve">  0.3 mg IM</w:t>
            </w:r>
          </w:p>
        </w:tc>
        <w:tc>
          <w:tcPr>
            <w:tcW w:w="3479" w:type="dxa"/>
            <w:gridSpan w:val="3"/>
          </w:tcPr>
          <w:p w14:paraId="39DF6D0E" w14:textId="13A0AAD6" w:rsidR="00E20CC4" w:rsidRPr="004F7ABF" w:rsidRDefault="00E20CC4" w:rsidP="00E20CC4">
            <w:pPr>
              <w:rPr>
                <w:rFonts w:asciiTheme="majorHAnsi" w:hAnsiTheme="majorHAnsi" w:cstheme="majorHAnsi"/>
              </w:rPr>
            </w:pPr>
          </w:p>
        </w:tc>
      </w:tr>
      <w:tr w:rsidR="00E20CC4" w14:paraId="7CEA2E61" w14:textId="77777777" w:rsidTr="00C94AFB">
        <w:trPr>
          <w:trHeight w:val="353"/>
        </w:trPr>
        <w:tc>
          <w:tcPr>
            <w:tcW w:w="4225" w:type="dxa"/>
            <w:gridSpan w:val="3"/>
          </w:tcPr>
          <w:p w14:paraId="5B15EEF0" w14:textId="47F954E0" w:rsidR="00E20CC4" w:rsidRPr="004F7ABF" w:rsidRDefault="004F7ABF" w:rsidP="004F7ABF">
            <w:pPr>
              <w:rPr>
                <w:rFonts w:asciiTheme="majorHAnsi" w:hAnsiTheme="majorHAnsi" w:cstheme="majorHAnsi"/>
              </w:rPr>
            </w:pPr>
            <w:r w:rsidRPr="004F7ABF">
              <w:rPr>
                <w:rFonts w:asciiTheme="majorHAnsi" w:hAnsiTheme="majorHAnsi" w:cstheme="majorHAnsi"/>
              </w:rPr>
              <w:t>Antihistamine</w:t>
            </w:r>
            <w:r>
              <w:rPr>
                <w:rFonts w:asciiTheme="majorHAnsi" w:hAnsiTheme="majorHAnsi" w:cstheme="majorHAnsi"/>
              </w:rPr>
              <w:t>:</w:t>
            </w:r>
          </w:p>
        </w:tc>
        <w:tc>
          <w:tcPr>
            <w:tcW w:w="3271" w:type="dxa"/>
            <w:gridSpan w:val="3"/>
          </w:tcPr>
          <w:p w14:paraId="737C6538" w14:textId="56F71997" w:rsidR="00E20CC4" w:rsidRPr="004F7ABF" w:rsidRDefault="00E20CC4" w:rsidP="00E20CC4">
            <w:pPr>
              <w:rPr>
                <w:rFonts w:asciiTheme="majorHAnsi" w:hAnsiTheme="majorHAnsi" w:cstheme="majorHAnsi"/>
              </w:rPr>
            </w:pPr>
          </w:p>
        </w:tc>
        <w:tc>
          <w:tcPr>
            <w:tcW w:w="3479" w:type="dxa"/>
            <w:gridSpan w:val="3"/>
          </w:tcPr>
          <w:p w14:paraId="0644151A" w14:textId="1230BDF3" w:rsidR="00E20CC4" w:rsidRPr="004F7ABF" w:rsidRDefault="00E20CC4" w:rsidP="00E20CC4">
            <w:pPr>
              <w:rPr>
                <w:rFonts w:asciiTheme="majorHAnsi" w:hAnsiTheme="majorHAnsi" w:cstheme="majorHAnsi"/>
              </w:rPr>
            </w:pPr>
          </w:p>
        </w:tc>
      </w:tr>
      <w:tr w:rsidR="004F7ABF" w14:paraId="5436D3E4" w14:textId="77777777" w:rsidTr="00C94AFB">
        <w:trPr>
          <w:trHeight w:val="353"/>
        </w:trPr>
        <w:tc>
          <w:tcPr>
            <w:tcW w:w="4225" w:type="dxa"/>
            <w:gridSpan w:val="3"/>
          </w:tcPr>
          <w:p w14:paraId="628A0EA0" w14:textId="77777777" w:rsidR="004F7ABF" w:rsidRPr="004F7ABF" w:rsidRDefault="004F7ABF" w:rsidP="004F7ABF">
            <w:pPr>
              <w:spacing w:line="220" w:lineRule="exact"/>
              <w:rPr>
                <w:rFonts w:asciiTheme="majorHAnsi" w:hAnsiTheme="majorHAnsi" w:cstheme="majorHAnsi"/>
              </w:rPr>
            </w:pPr>
            <w:r w:rsidRPr="004F7ABF">
              <w:rPr>
                <w:rFonts w:asciiTheme="majorHAnsi" w:hAnsiTheme="majorHAnsi" w:cstheme="majorHAnsi"/>
              </w:rPr>
              <w:t xml:space="preserve">Other:  </w:t>
            </w:r>
          </w:p>
          <w:p w14:paraId="680D5182" w14:textId="655FF1FB" w:rsidR="004F7ABF" w:rsidRPr="004F7ABF" w:rsidRDefault="004F7ABF" w:rsidP="004F7ABF">
            <w:pPr>
              <w:rPr>
                <w:rFonts w:asciiTheme="majorHAnsi" w:hAnsiTheme="majorHAnsi" w:cstheme="majorHAnsi"/>
              </w:rPr>
            </w:pPr>
            <w:r w:rsidRPr="004F7ABF">
              <w:rPr>
                <w:rFonts w:asciiTheme="majorHAnsi" w:hAnsiTheme="majorHAnsi" w:cstheme="majorHAnsi"/>
              </w:rPr>
              <w:t>(e.g., inhaler-bronchodilator of wheezing)</w:t>
            </w:r>
          </w:p>
        </w:tc>
        <w:tc>
          <w:tcPr>
            <w:tcW w:w="3271" w:type="dxa"/>
            <w:gridSpan w:val="3"/>
          </w:tcPr>
          <w:p w14:paraId="61FCDE63" w14:textId="61C2CBAE" w:rsidR="004F7ABF" w:rsidRPr="004F7ABF" w:rsidRDefault="004F7ABF" w:rsidP="004F7ABF">
            <w:pPr>
              <w:rPr>
                <w:rFonts w:asciiTheme="majorHAnsi" w:hAnsiTheme="majorHAnsi" w:cstheme="majorHAnsi"/>
              </w:rPr>
            </w:pPr>
            <w:r w:rsidRPr="004F7ABF">
              <w:rPr>
                <w:rFonts w:asciiTheme="majorHAnsi" w:hAnsiTheme="majorHAnsi" w:cstheme="majorHAnsi"/>
              </w:rPr>
              <w:t xml:space="preserve"> </w:t>
            </w:r>
          </w:p>
        </w:tc>
        <w:tc>
          <w:tcPr>
            <w:tcW w:w="3479" w:type="dxa"/>
            <w:gridSpan w:val="3"/>
          </w:tcPr>
          <w:p w14:paraId="3CEC66F7" w14:textId="3B232447" w:rsidR="004F7ABF" w:rsidRPr="004F7ABF" w:rsidRDefault="004F7ABF" w:rsidP="004F7ABF">
            <w:pPr>
              <w:rPr>
                <w:rFonts w:asciiTheme="majorHAnsi" w:hAnsiTheme="majorHAnsi" w:cstheme="majorHAnsi"/>
              </w:rPr>
            </w:pPr>
          </w:p>
        </w:tc>
      </w:tr>
      <w:tr w:rsidR="004F7ABF" w14:paraId="36973CA1" w14:textId="77777777" w:rsidTr="00C94AFB">
        <w:trPr>
          <w:trHeight w:val="80"/>
        </w:trPr>
        <w:tc>
          <w:tcPr>
            <w:tcW w:w="10975" w:type="dxa"/>
            <w:gridSpan w:val="9"/>
            <w:shd w:val="clear" w:color="auto" w:fill="FFFF00"/>
          </w:tcPr>
          <w:p w14:paraId="749FEEC0" w14:textId="4F08257F" w:rsidR="004F7ABF" w:rsidRPr="00E20CC4" w:rsidRDefault="004F7ABF" w:rsidP="004F7ABF">
            <w:pPr>
              <w:spacing w:line="360" w:lineRule="auto"/>
              <w:rPr>
                <w:rFonts w:ascii="Calibri" w:hAnsi="Calibri" w:cs="Calibri"/>
                <w:sz w:val="24"/>
                <w:szCs w:val="24"/>
              </w:rPr>
            </w:pPr>
            <w:r w:rsidRPr="00E20CC4">
              <w:rPr>
                <w:rFonts w:ascii="Calibri" w:hAnsi="Calibri" w:cs="Calibri"/>
                <w:sz w:val="24"/>
                <w:szCs w:val="24"/>
              </w:rPr>
              <w:t xml:space="preserve">CONTINUED ON NEXT PAGE  </w:t>
            </w:r>
            <w:r w:rsidR="004C6700">
              <w:rPr>
                <w:rFonts w:ascii="Calibri" w:hAnsi="Calibri" w:cs="Calibri"/>
                <w:sz w:val="24"/>
                <w:szCs w:val="24"/>
              </w:rPr>
              <w:t xml:space="preserve">    </w:t>
            </w:r>
            <w:r w:rsidR="004C6700" w:rsidRPr="00E20CC4">
              <w:rPr>
                <w:rFonts w:ascii="Calibri" w:hAnsi="Calibri" w:cs="Calibri"/>
                <w:noProof/>
                <w:sz w:val="24"/>
                <w:szCs w:val="24"/>
              </w:rPr>
              <mc:AlternateContent>
                <mc:Choice Requires="wps">
                  <w:drawing>
                    <wp:inline distT="0" distB="0" distL="0" distR="0" wp14:anchorId="069363EA" wp14:editId="5F6CB543">
                      <wp:extent cx="3482340" cy="7620"/>
                      <wp:effectExtent l="0" t="76200" r="22860" b="87630"/>
                      <wp:docPr id="1" name="Straight Arrow Connector 1" title="Arrow"/>
                      <wp:cNvGraphicFramePr/>
                      <a:graphic xmlns:a="http://schemas.openxmlformats.org/drawingml/2006/main">
                        <a:graphicData uri="http://schemas.microsoft.com/office/word/2010/wordprocessingShape">
                          <wps:wsp>
                            <wps:cNvCnPr/>
                            <wps:spPr>
                              <a:xfrm flipV="1">
                                <a:off x="0" y="0"/>
                                <a:ext cx="3482340" cy="76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1BDFE68" id="_x0000_t32" coordsize="21600,21600" o:spt="32" o:oned="t" path="m,l21600,21600e" filled="f">
                      <v:path arrowok="t" fillok="f" o:connecttype="none"/>
                      <o:lock v:ext="edit" shapetype="t"/>
                    </v:shapetype>
                    <v:shape id="Straight Arrow Connector 1" o:spid="_x0000_s1026" type="#_x0000_t32" alt="Title: Arrow" style="width:274.2pt;height:.6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" strokecolor="black [3213]" strokeweight=".5pt">
                      <v:stroke endarrow="block" joinstyle="miter"/>
                      <w10:anchorlock/>
                    </v:shape>
                  </w:pict>
                </mc:Fallback>
              </mc:AlternateContent>
            </w:r>
          </w:p>
        </w:tc>
      </w:tr>
    </w:tbl>
    <w:p w14:paraId="5DCDFEA6" w14:textId="77777777" w:rsidR="003C32B6" w:rsidRDefault="003C32B6"/>
    <w:tbl>
      <w:tblPr>
        <w:tblStyle w:val="TableGrid"/>
        <w:tblpPr w:leftFromText="180" w:rightFromText="180" w:vertAnchor="page" w:horzAnchor="margin" w:tblpY="841"/>
        <w:tblW w:w="10885" w:type="dxa"/>
        <w:tblLayout w:type="fixed"/>
        <w:tblLook w:val="0620" w:firstRow="1" w:lastRow="0" w:firstColumn="0" w:lastColumn="0" w:noHBand="1" w:noVBand="1"/>
        <w:tblCaption w:val="Allergy &amp; Anaphylaxis Emergency Action Plan"/>
        <w:tblDescription w:val="Student Information, Extremely reactive to the following allergen, actions for mild/moderate allergic reaction, actions for severe allergic reactions, medication, prescriber to complete"/>
      </w:tblPr>
      <w:tblGrid>
        <w:gridCol w:w="3505"/>
        <w:gridCol w:w="1440"/>
        <w:gridCol w:w="540"/>
        <w:gridCol w:w="1710"/>
        <w:gridCol w:w="180"/>
        <w:gridCol w:w="121"/>
        <w:gridCol w:w="689"/>
        <w:gridCol w:w="180"/>
        <w:gridCol w:w="90"/>
        <w:gridCol w:w="2430"/>
      </w:tblGrid>
      <w:tr w:rsidR="00E20CC4" w14:paraId="69B1E6F2" w14:textId="77777777" w:rsidTr="00595F78">
        <w:trPr>
          <w:trHeight w:val="347"/>
          <w:tblHeader/>
        </w:trPr>
        <w:tc>
          <w:tcPr>
            <w:tcW w:w="5485" w:type="dxa"/>
            <w:gridSpan w:val="3"/>
            <w:shd w:val="clear" w:color="auto" w:fill="auto"/>
          </w:tcPr>
          <w:p w14:paraId="702813F0" w14:textId="48795259" w:rsidR="00E20CC4" w:rsidRPr="007C59D2" w:rsidRDefault="00595F78" w:rsidP="00E20CC4">
            <w:pPr>
              <w:spacing w:line="240" w:lineRule="exact"/>
              <w:rPr>
                <w:rFonts w:cstheme="minorHAnsi"/>
                <w:b/>
                <w:color w:val="000000" w:themeColor="text1"/>
                <w:sz w:val="24"/>
                <w:szCs w:val="24"/>
              </w:rPr>
            </w:pPr>
            <w:r>
              <w:rPr>
                <w:rFonts w:cstheme="minorHAnsi"/>
                <w:b/>
                <w:color w:val="000000" w:themeColor="text1"/>
                <w:sz w:val="24"/>
                <w:szCs w:val="24"/>
              </w:rPr>
              <w:lastRenderedPageBreak/>
              <w:t>Student Name:</w:t>
            </w:r>
          </w:p>
        </w:tc>
        <w:tc>
          <w:tcPr>
            <w:tcW w:w="2880" w:type="dxa"/>
            <w:gridSpan w:val="5"/>
            <w:shd w:val="clear" w:color="auto" w:fill="auto"/>
          </w:tcPr>
          <w:p w14:paraId="44795036" w14:textId="77777777" w:rsidR="00E20CC4" w:rsidRPr="007C59D2" w:rsidRDefault="00E20CC4" w:rsidP="00E20CC4">
            <w:pPr>
              <w:spacing w:line="240" w:lineRule="exact"/>
              <w:rPr>
                <w:rFonts w:cstheme="minorHAnsi"/>
                <w:b/>
                <w:color w:val="000000" w:themeColor="text1"/>
                <w:sz w:val="24"/>
                <w:szCs w:val="24"/>
              </w:rPr>
            </w:pPr>
            <w:r w:rsidRPr="007C59D2">
              <w:rPr>
                <w:rFonts w:cstheme="minorHAnsi"/>
                <w:b/>
                <w:color w:val="000000" w:themeColor="text1"/>
                <w:sz w:val="24"/>
                <w:szCs w:val="24"/>
              </w:rPr>
              <w:t>DOB:</w:t>
            </w:r>
          </w:p>
        </w:tc>
        <w:tc>
          <w:tcPr>
            <w:tcW w:w="2520" w:type="dxa"/>
            <w:gridSpan w:val="2"/>
            <w:shd w:val="clear" w:color="auto" w:fill="auto"/>
          </w:tcPr>
          <w:p w14:paraId="36FED804" w14:textId="27B398A7" w:rsidR="00E20CC4" w:rsidRPr="007C59D2" w:rsidRDefault="00E20CC4" w:rsidP="00E20CC4">
            <w:pPr>
              <w:spacing w:line="240" w:lineRule="exact"/>
              <w:rPr>
                <w:rFonts w:cstheme="minorHAnsi"/>
                <w:b/>
                <w:color w:val="000000" w:themeColor="text1"/>
                <w:sz w:val="24"/>
                <w:szCs w:val="24"/>
              </w:rPr>
            </w:pPr>
            <w:r>
              <w:rPr>
                <w:rFonts w:cstheme="minorHAnsi"/>
                <w:b/>
                <w:color w:val="000000" w:themeColor="text1"/>
                <w:sz w:val="24"/>
                <w:szCs w:val="24"/>
              </w:rPr>
              <w:t>School Year:</w:t>
            </w:r>
          </w:p>
        </w:tc>
      </w:tr>
      <w:tr w:rsidR="00442CA0" w14:paraId="7BCCDB82" w14:textId="77777777" w:rsidTr="00595F78">
        <w:trPr>
          <w:trHeight w:val="257"/>
        </w:trPr>
        <w:tc>
          <w:tcPr>
            <w:tcW w:w="10885" w:type="dxa"/>
            <w:gridSpan w:val="10"/>
            <w:shd w:val="clear" w:color="auto" w:fill="F2F2F2" w:themeFill="background1" w:themeFillShade="F2"/>
          </w:tcPr>
          <w:p w14:paraId="3C9A055F" w14:textId="77777777" w:rsidR="00442CA0" w:rsidRPr="007C59D2" w:rsidRDefault="004E2212" w:rsidP="00E20CC4">
            <w:pPr>
              <w:spacing w:line="240" w:lineRule="exact"/>
              <w:rPr>
                <w:rFonts w:cstheme="minorHAnsi"/>
                <w:b/>
                <w:sz w:val="24"/>
                <w:szCs w:val="24"/>
              </w:rPr>
            </w:pPr>
            <w:r w:rsidRPr="007C59D2">
              <w:rPr>
                <w:rFonts w:cstheme="minorHAnsi"/>
                <w:b/>
                <w:color w:val="000000" w:themeColor="text1"/>
                <w:sz w:val="24"/>
                <w:szCs w:val="24"/>
              </w:rPr>
              <w:t>PRESCRIBER TO COMPLETE</w:t>
            </w:r>
          </w:p>
        </w:tc>
      </w:tr>
      <w:tr w:rsidR="00442CA0" w14:paraId="07180B50" w14:textId="77777777" w:rsidTr="00595F78">
        <w:trPr>
          <w:trHeight w:val="1967"/>
        </w:trPr>
        <w:tc>
          <w:tcPr>
            <w:tcW w:w="10885" w:type="dxa"/>
            <w:gridSpan w:val="10"/>
          </w:tcPr>
          <w:p w14:paraId="7D0E0DCC" w14:textId="77777777" w:rsidR="004954B6" w:rsidRPr="00B56177" w:rsidRDefault="00FC480B" w:rsidP="00E20CC4">
            <w:pPr>
              <w:spacing w:line="240" w:lineRule="exact"/>
              <w:rPr>
                <w:rFonts w:asciiTheme="majorHAnsi" w:hAnsiTheme="majorHAnsi" w:cstheme="majorHAnsi"/>
                <w:sz w:val="24"/>
                <w:szCs w:val="24"/>
              </w:rPr>
            </w:pPr>
            <w:r w:rsidRPr="00B56177">
              <w:rPr>
                <w:rFonts w:asciiTheme="majorHAnsi" w:hAnsiTheme="majorHAnsi" w:cstheme="majorHAnsi"/>
                <w:sz w:val="24"/>
                <w:szCs w:val="24"/>
              </w:rPr>
              <w:t xml:space="preserve">The above named student is under my care. </w:t>
            </w:r>
            <w:r w:rsidR="000B5293" w:rsidRPr="00B56177">
              <w:rPr>
                <w:rFonts w:asciiTheme="majorHAnsi" w:hAnsiTheme="majorHAnsi" w:cstheme="majorHAnsi"/>
                <w:color w:val="221E1F"/>
                <w:sz w:val="24"/>
                <w:szCs w:val="24"/>
                <w:u w:val="single"/>
              </w:rPr>
              <w:t xml:space="preserve"> The above reflects my plan of care for the above named student.</w:t>
            </w:r>
            <w:r w:rsidR="007E1AE3" w:rsidRPr="00B56177">
              <w:rPr>
                <w:rFonts w:asciiTheme="majorHAnsi" w:eastAsia="MS Gothic" w:hAnsiTheme="majorHAnsi" w:cstheme="majorHAnsi"/>
                <w:sz w:val="24"/>
                <w:szCs w:val="24"/>
              </w:rPr>
              <w:br/>
            </w:r>
            <w:r w:rsidR="005E10BB" w:rsidRPr="00B56177">
              <w:rPr>
                <w:rFonts w:ascii="Segoe UI Symbol" w:eastAsia="MS Gothic" w:hAnsi="Segoe UI Symbol" w:cs="Segoe UI Symbol"/>
                <w:sz w:val="24"/>
                <w:szCs w:val="24"/>
              </w:rPr>
              <w:t>☐</w:t>
            </w:r>
            <w:r w:rsidR="00160DA9" w:rsidRPr="00B56177">
              <w:rPr>
                <w:rStyle w:val="A4"/>
                <w:rFonts w:asciiTheme="majorHAnsi" w:hAnsiTheme="majorHAnsi" w:cstheme="majorHAnsi"/>
                <w:sz w:val="24"/>
                <w:szCs w:val="24"/>
              </w:rPr>
              <w:t xml:space="preserve"> </w:t>
            </w:r>
            <w:r w:rsidR="0051430C" w:rsidRPr="00B56177">
              <w:rPr>
                <w:rFonts w:asciiTheme="majorHAnsi" w:hAnsiTheme="majorHAnsi" w:cstheme="majorHAnsi"/>
                <w:b/>
                <w:sz w:val="24"/>
                <w:szCs w:val="24"/>
              </w:rPr>
              <w:t>I</w:t>
            </w:r>
            <w:r w:rsidRPr="00B56177">
              <w:rPr>
                <w:rFonts w:asciiTheme="majorHAnsi" w:hAnsiTheme="majorHAnsi" w:cstheme="majorHAnsi"/>
                <w:b/>
                <w:sz w:val="24"/>
                <w:szCs w:val="24"/>
              </w:rPr>
              <w:t>t is</w:t>
            </w:r>
            <w:r w:rsidRPr="00B56177">
              <w:rPr>
                <w:rFonts w:asciiTheme="majorHAnsi" w:hAnsiTheme="majorHAnsi" w:cstheme="majorHAnsi"/>
                <w:sz w:val="24"/>
                <w:szCs w:val="24"/>
              </w:rPr>
              <w:t xml:space="preserve"> medically appropriate fo</w:t>
            </w:r>
            <w:r w:rsidR="00160DA9" w:rsidRPr="00B56177">
              <w:rPr>
                <w:rFonts w:asciiTheme="majorHAnsi" w:hAnsiTheme="majorHAnsi" w:cstheme="majorHAnsi"/>
                <w:sz w:val="24"/>
                <w:szCs w:val="24"/>
              </w:rPr>
              <w:t>r the student to self-carry</w:t>
            </w:r>
            <w:r w:rsidRPr="00B56177">
              <w:rPr>
                <w:rFonts w:asciiTheme="majorHAnsi" w:hAnsiTheme="majorHAnsi" w:cstheme="majorHAnsi"/>
                <w:sz w:val="24"/>
                <w:szCs w:val="24"/>
              </w:rPr>
              <w:t xml:space="preserve"> Epinephrine Auto Injector</w:t>
            </w:r>
            <w:r w:rsidR="0051430C" w:rsidRPr="00B56177">
              <w:rPr>
                <w:rFonts w:asciiTheme="majorHAnsi" w:hAnsiTheme="majorHAnsi" w:cstheme="majorHAnsi"/>
                <w:sz w:val="24"/>
                <w:szCs w:val="24"/>
              </w:rPr>
              <w:t xml:space="preserve"> </w:t>
            </w:r>
            <w:r w:rsidR="003011C5" w:rsidRPr="00B56177">
              <w:rPr>
                <w:rFonts w:asciiTheme="majorHAnsi" w:hAnsiTheme="majorHAnsi" w:cstheme="majorHAnsi"/>
                <w:sz w:val="24"/>
                <w:szCs w:val="24"/>
              </w:rPr>
              <w:t>(EAI) medication</w:t>
            </w:r>
            <w:r w:rsidR="00E144C9" w:rsidRPr="00B56177">
              <w:rPr>
                <w:rFonts w:asciiTheme="majorHAnsi" w:hAnsiTheme="majorHAnsi" w:cstheme="majorHAnsi"/>
                <w:sz w:val="24"/>
                <w:szCs w:val="24"/>
              </w:rPr>
              <w:t>.</w:t>
            </w:r>
            <w:r w:rsidR="003011C5" w:rsidRPr="00B56177">
              <w:rPr>
                <w:rFonts w:asciiTheme="majorHAnsi" w:hAnsiTheme="majorHAnsi" w:cstheme="majorHAnsi"/>
                <w:sz w:val="24"/>
                <w:szCs w:val="24"/>
              </w:rPr>
              <w:t xml:space="preserve">  The student should be </w:t>
            </w:r>
            <w:r w:rsidRPr="00B56177">
              <w:rPr>
                <w:rFonts w:asciiTheme="majorHAnsi" w:hAnsiTheme="majorHAnsi" w:cstheme="majorHAnsi"/>
                <w:sz w:val="24"/>
                <w:szCs w:val="24"/>
              </w:rPr>
              <w:t>in possession of EAI medication and supplies at all times.</w:t>
            </w:r>
          </w:p>
          <w:p w14:paraId="1F3449D1" w14:textId="77777777" w:rsidR="004954B6" w:rsidRPr="00B56177" w:rsidRDefault="004954B6" w:rsidP="00E20CC4">
            <w:pPr>
              <w:spacing w:line="240" w:lineRule="exact"/>
              <w:rPr>
                <w:rFonts w:asciiTheme="majorHAnsi" w:eastAsia="MS Gothic" w:hAnsiTheme="majorHAnsi" w:cstheme="majorHAnsi"/>
                <w:sz w:val="24"/>
                <w:szCs w:val="24"/>
              </w:rPr>
            </w:pPr>
            <w:r w:rsidRPr="00B56177">
              <w:rPr>
                <w:rFonts w:asciiTheme="majorHAnsi" w:eastAsia="MS Gothic" w:hAnsiTheme="majorHAnsi" w:cstheme="majorHAnsi"/>
                <w:sz w:val="24"/>
                <w:szCs w:val="24"/>
              </w:rPr>
              <w:t xml:space="preserve">     </w:t>
            </w:r>
            <w:r w:rsidR="003011C5" w:rsidRPr="00B56177">
              <w:rPr>
                <w:rFonts w:asciiTheme="majorHAnsi" w:eastAsia="MS Gothic" w:hAnsiTheme="majorHAnsi" w:cstheme="majorHAnsi"/>
                <w:sz w:val="24"/>
                <w:szCs w:val="24"/>
              </w:rPr>
              <w:t xml:space="preserve"> </w:t>
            </w:r>
            <w:r w:rsidR="003011C5" w:rsidRPr="00B56177">
              <w:rPr>
                <w:rFonts w:ascii="Segoe UI Symbol" w:eastAsia="MS Gothic" w:hAnsi="Segoe UI Symbol" w:cs="Segoe UI Symbol"/>
                <w:sz w:val="24"/>
                <w:szCs w:val="24"/>
              </w:rPr>
              <w:t>☐</w:t>
            </w:r>
            <w:r w:rsidR="00E144C9" w:rsidRPr="00B56177">
              <w:rPr>
                <w:rFonts w:asciiTheme="majorHAnsi" w:eastAsia="MS Gothic" w:hAnsiTheme="majorHAnsi" w:cstheme="majorHAnsi"/>
                <w:sz w:val="24"/>
                <w:szCs w:val="24"/>
              </w:rPr>
              <w:t xml:space="preserve"> </w:t>
            </w:r>
            <w:r w:rsidR="003011C5" w:rsidRPr="00B56177">
              <w:rPr>
                <w:rFonts w:asciiTheme="majorHAnsi" w:eastAsia="MS Gothic" w:hAnsiTheme="majorHAnsi" w:cstheme="majorHAnsi"/>
                <w:sz w:val="24"/>
                <w:szCs w:val="24"/>
              </w:rPr>
              <w:t>Student can self-carry and self-administer EAI if needed</w:t>
            </w:r>
            <w:r w:rsidR="00E144C9" w:rsidRPr="00B56177">
              <w:rPr>
                <w:rFonts w:asciiTheme="majorHAnsi" w:eastAsia="MS Gothic" w:hAnsiTheme="majorHAnsi" w:cstheme="majorHAnsi"/>
                <w:sz w:val="24"/>
                <w:szCs w:val="24"/>
              </w:rPr>
              <w:t>, when able and appropriate.</w:t>
            </w:r>
          </w:p>
          <w:p w14:paraId="34009066" w14:textId="77777777" w:rsidR="001D3C95" w:rsidRPr="00B56177" w:rsidRDefault="004954B6" w:rsidP="00E20CC4">
            <w:pPr>
              <w:spacing w:line="240" w:lineRule="exact"/>
              <w:rPr>
                <w:rFonts w:asciiTheme="majorHAnsi" w:hAnsiTheme="majorHAnsi" w:cstheme="majorHAnsi"/>
                <w:sz w:val="24"/>
                <w:szCs w:val="24"/>
              </w:rPr>
            </w:pPr>
            <w:r w:rsidRPr="00B56177">
              <w:rPr>
                <w:rFonts w:asciiTheme="majorHAnsi" w:eastAsia="MS Gothic" w:hAnsiTheme="majorHAnsi" w:cstheme="majorHAnsi"/>
                <w:sz w:val="24"/>
                <w:szCs w:val="24"/>
              </w:rPr>
              <w:t xml:space="preserve">     </w:t>
            </w:r>
            <w:r w:rsidR="003011C5" w:rsidRPr="00B56177">
              <w:rPr>
                <w:rFonts w:asciiTheme="majorHAnsi" w:eastAsia="MS Gothic" w:hAnsiTheme="majorHAnsi" w:cstheme="majorHAnsi"/>
                <w:sz w:val="24"/>
                <w:szCs w:val="24"/>
              </w:rPr>
              <w:t xml:space="preserve"> </w:t>
            </w:r>
            <w:r w:rsidR="003011C5" w:rsidRPr="00B56177">
              <w:rPr>
                <w:rFonts w:ascii="Segoe UI Symbol" w:eastAsia="MS Gothic" w:hAnsi="Segoe UI Symbol" w:cs="Segoe UI Symbol"/>
                <w:sz w:val="24"/>
                <w:szCs w:val="24"/>
              </w:rPr>
              <w:t>☐</w:t>
            </w:r>
            <w:r w:rsidR="003011C5" w:rsidRPr="00B56177">
              <w:rPr>
                <w:rFonts w:asciiTheme="majorHAnsi" w:eastAsia="MS Gothic" w:hAnsiTheme="majorHAnsi" w:cstheme="majorHAnsi"/>
                <w:sz w:val="24"/>
                <w:szCs w:val="24"/>
              </w:rPr>
              <w:t xml:space="preserve"> Student can self-carry, but not self-administer EAI.  </w:t>
            </w:r>
          </w:p>
          <w:p w14:paraId="5E6A6754" w14:textId="77777777" w:rsidR="0013748B" w:rsidRDefault="000B5293" w:rsidP="00E20CC4">
            <w:pPr>
              <w:spacing w:line="240" w:lineRule="exact"/>
              <w:rPr>
                <w:rFonts w:asciiTheme="majorHAnsi" w:hAnsiTheme="majorHAnsi" w:cstheme="majorHAnsi"/>
                <w:sz w:val="24"/>
                <w:szCs w:val="24"/>
              </w:rPr>
            </w:pPr>
            <w:r w:rsidRPr="00B56177">
              <w:rPr>
                <w:rFonts w:asciiTheme="majorHAnsi" w:hAnsiTheme="majorHAnsi" w:cstheme="majorHAnsi"/>
                <w:sz w:val="24"/>
                <w:szCs w:val="24"/>
              </w:rPr>
              <w:fldChar w:fldCharType="begin"/>
            </w:r>
            <w:r w:rsidRPr="00B56177">
              <w:rPr>
                <w:rFonts w:asciiTheme="majorHAnsi" w:hAnsiTheme="majorHAnsi" w:cstheme="majorHAnsi"/>
                <w:sz w:val="24"/>
                <w:szCs w:val="24"/>
              </w:rPr>
              <w:instrText xml:space="preserve"> </w:instrText>
            </w:r>
            <w:r w:rsidRPr="00B56177">
              <w:rPr>
                <w:rFonts w:asciiTheme="majorHAnsi" w:hAnsiTheme="majorHAnsi" w:cstheme="majorHAnsi"/>
                <w:sz w:val="24"/>
                <w:szCs w:val="24"/>
              </w:rPr>
              <w:fldChar w:fldCharType="begin"/>
            </w:r>
            <w:r w:rsidRPr="00B56177">
              <w:rPr>
                <w:rFonts w:asciiTheme="majorHAnsi" w:hAnsiTheme="majorHAnsi" w:cstheme="majorHAnsi"/>
                <w:sz w:val="24"/>
                <w:szCs w:val="24"/>
              </w:rPr>
              <w:instrText xml:space="preserve"> PRIVATE "&lt;INPUT TYPE=\"CHECKBOX\"&gt;" </w:instrText>
            </w:r>
            <w:r w:rsidRPr="00B56177">
              <w:rPr>
                <w:rFonts w:asciiTheme="majorHAnsi" w:hAnsiTheme="majorHAnsi" w:cstheme="majorHAnsi"/>
                <w:sz w:val="24"/>
                <w:szCs w:val="24"/>
              </w:rPr>
              <w:fldChar w:fldCharType="end"/>
            </w:r>
            <w:r w:rsidRPr="00B56177">
              <w:rPr>
                <w:rFonts w:asciiTheme="majorHAnsi" w:hAnsiTheme="majorHAnsi" w:cstheme="majorHAnsi"/>
                <w:sz w:val="24"/>
                <w:szCs w:val="24"/>
              </w:rPr>
              <w:instrText xml:space="preserve">MACROBUTTON HTMLDirect </w:instrText>
            </w:r>
            <w:r w:rsidRPr="00B56177">
              <w:rPr>
                <w:rFonts w:ascii="Segoe UI Symbol" w:eastAsia="MS Gothic" w:hAnsi="Segoe UI Symbol" w:cs="Segoe UI Symbol"/>
                <w:sz w:val="24"/>
                <w:szCs w:val="24"/>
              </w:rPr>
              <w:instrText>☐</w:instrText>
            </w:r>
            <w:r w:rsidRPr="00B56177">
              <w:rPr>
                <w:rFonts w:asciiTheme="majorHAnsi" w:hAnsiTheme="majorHAnsi" w:cstheme="majorHAnsi"/>
                <w:sz w:val="24"/>
                <w:szCs w:val="24"/>
              </w:rPr>
              <w:fldChar w:fldCharType="end"/>
            </w:r>
            <w:r w:rsidRPr="00B56177">
              <w:rPr>
                <w:rFonts w:asciiTheme="majorHAnsi" w:hAnsiTheme="majorHAnsi" w:cstheme="majorHAnsi"/>
                <w:sz w:val="24"/>
                <w:szCs w:val="24"/>
              </w:rPr>
              <w:t xml:space="preserve"> </w:t>
            </w:r>
            <w:r w:rsidRPr="00B56177">
              <w:rPr>
                <w:rFonts w:asciiTheme="majorHAnsi" w:hAnsiTheme="majorHAnsi" w:cstheme="majorHAnsi"/>
                <w:b/>
                <w:sz w:val="24"/>
                <w:szCs w:val="24"/>
              </w:rPr>
              <w:t>It is not</w:t>
            </w:r>
            <w:r w:rsidRPr="00B56177">
              <w:rPr>
                <w:rFonts w:asciiTheme="majorHAnsi" w:hAnsiTheme="majorHAnsi" w:cstheme="majorHAnsi"/>
                <w:sz w:val="24"/>
                <w:szCs w:val="24"/>
              </w:rPr>
              <w:t xml:space="preserve"> medically appropriate to carry and self-administer this EAI medication. Please have the appropriate/designated school personnel maintain this student’s medication for use in an emergency.</w:t>
            </w:r>
          </w:p>
          <w:p w14:paraId="350E77D6" w14:textId="1027DF7A" w:rsidR="00A10833" w:rsidRPr="00B56177" w:rsidRDefault="00A10833" w:rsidP="00E20CC4">
            <w:pPr>
              <w:spacing w:line="240" w:lineRule="exact"/>
              <w:rPr>
                <w:rFonts w:asciiTheme="majorHAnsi" w:hAnsiTheme="majorHAnsi" w:cstheme="majorHAnsi"/>
                <w:sz w:val="24"/>
                <w:szCs w:val="24"/>
              </w:rPr>
            </w:pPr>
            <w:r w:rsidRPr="00E20CC4">
              <w:rPr>
                <w:rFonts w:ascii="Segoe UI Symbol" w:eastAsia="MS Gothic" w:hAnsi="Segoe UI Symbol" w:cs="Segoe UI Symbol"/>
                <w:sz w:val="24"/>
                <w:szCs w:val="24"/>
              </w:rPr>
              <w:t>☐</w:t>
            </w:r>
            <w:r w:rsidRPr="00E20CC4">
              <w:rPr>
                <w:rFonts w:asciiTheme="majorHAnsi" w:eastAsia="MS Gothic" w:hAnsiTheme="majorHAnsi" w:cstheme="majorHAnsi"/>
                <w:sz w:val="24"/>
                <w:szCs w:val="24"/>
              </w:rPr>
              <w:t xml:space="preserve"> </w:t>
            </w:r>
            <w:r w:rsidRPr="00B934FD">
              <w:rPr>
                <w:rFonts w:asciiTheme="majorHAnsi" w:eastAsia="MS Gothic" w:hAnsiTheme="majorHAnsi" w:cstheme="majorHAnsi"/>
                <w:sz w:val="24"/>
                <w:szCs w:val="24"/>
              </w:rPr>
              <w:t>Additional Orders:</w:t>
            </w:r>
          </w:p>
        </w:tc>
      </w:tr>
      <w:tr w:rsidR="00AD0983" w14:paraId="1496FB74" w14:textId="77777777" w:rsidTr="00595F78">
        <w:trPr>
          <w:trHeight w:val="338"/>
        </w:trPr>
        <w:tc>
          <w:tcPr>
            <w:tcW w:w="7195" w:type="dxa"/>
            <w:gridSpan w:val="4"/>
          </w:tcPr>
          <w:p w14:paraId="60105778" w14:textId="2696C546" w:rsidR="00AD0983" w:rsidRPr="00B56177" w:rsidRDefault="00AD0983" w:rsidP="00E20CC4">
            <w:pPr>
              <w:spacing w:line="240" w:lineRule="exact"/>
              <w:rPr>
                <w:rFonts w:asciiTheme="majorHAnsi" w:hAnsiTheme="majorHAnsi" w:cstheme="majorHAnsi"/>
                <w:color w:val="221E1F"/>
                <w:sz w:val="24"/>
                <w:szCs w:val="24"/>
                <w:u w:val="single"/>
              </w:rPr>
            </w:pPr>
            <w:r w:rsidRPr="00B56177">
              <w:rPr>
                <w:rFonts w:asciiTheme="majorHAnsi" w:hAnsiTheme="majorHAnsi" w:cstheme="majorHAnsi"/>
                <w:color w:val="221E1F"/>
                <w:sz w:val="24"/>
                <w:szCs w:val="24"/>
              </w:rPr>
              <w:t>Prescriber Name:</w:t>
            </w:r>
            <w:r w:rsidRPr="00B56177">
              <w:rPr>
                <w:rFonts w:asciiTheme="majorHAnsi" w:hAnsiTheme="majorHAnsi" w:cstheme="majorHAnsi"/>
                <w:color w:val="221E1F"/>
                <w:sz w:val="24"/>
                <w:szCs w:val="24"/>
                <w:u w:val="single"/>
              </w:rPr>
              <w:t xml:space="preserve">                                                                                                     </w:t>
            </w:r>
          </w:p>
        </w:tc>
        <w:tc>
          <w:tcPr>
            <w:tcW w:w="3690" w:type="dxa"/>
            <w:gridSpan w:val="6"/>
          </w:tcPr>
          <w:p w14:paraId="0AF92F44" w14:textId="011AE341" w:rsidR="00AD0983" w:rsidRPr="00B56177" w:rsidRDefault="00AD0983" w:rsidP="00E20CC4">
            <w:pPr>
              <w:spacing w:line="240" w:lineRule="exact"/>
              <w:rPr>
                <w:rFonts w:asciiTheme="majorHAnsi" w:hAnsiTheme="majorHAnsi" w:cstheme="majorHAnsi"/>
                <w:sz w:val="24"/>
                <w:szCs w:val="24"/>
              </w:rPr>
            </w:pPr>
            <w:r w:rsidRPr="00B56177">
              <w:rPr>
                <w:rFonts w:asciiTheme="majorHAnsi" w:hAnsiTheme="majorHAnsi" w:cstheme="majorHAnsi"/>
                <w:color w:val="221E1F"/>
                <w:sz w:val="24"/>
                <w:szCs w:val="24"/>
              </w:rPr>
              <w:t>Phone:</w:t>
            </w:r>
            <w:r w:rsidRPr="00B56177">
              <w:rPr>
                <w:rFonts w:asciiTheme="majorHAnsi" w:hAnsiTheme="majorHAnsi" w:cstheme="majorHAnsi"/>
                <w:color w:val="221E1F"/>
                <w:sz w:val="24"/>
                <w:szCs w:val="24"/>
                <w:u w:val="single"/>
              </w:rPr>
              <w:t xml:space="preserve">                                            </w:t>
            </w:r>
          </w:p>
        </w:tc>
      </w:tr>
      <w:tr w:rsidR="00AD0983" w14:paraId="02A07F1A" w14:textId="77777777" w:rsidTr="00595F78">
        <w:trPr>
          <w:trHeight w:val="347"/>
        </w:trPr>
        <w:tc>
          <w:tcPr>
            <w:tcW w:w="7195" w:type="dxa"/>
            <w:gridSpan w:val="4"/>
          </w:tcPr>
          <w:p w14:paraId="16039879" w14:textId="26510200" w:rsidR="00AD0983" w:rsidRPr="00B56177" w:rsidRDefault="00AD0983" w:rsidP="00E20CC4">
            <w:pPr>
              <w:spacing w:line="240" w:lineRule="exact"/>
              <w:rPr>
                <w:rFonts w:asciiTheme="majorHAnsi" w:hAnsiTheme="majorHAnsi" w:cstheme="majorHAnsi"/>
                <w:color w:val="221E1F"/>
                <w:sz w:val="24"/>
                <w:szCs w:val="24"/>
              </w:rPr>
            </w:pPr>
            <w:r w:rsidRPr="00B56177">
              <w:rPr>
                <w:rFonts w:asciiTheme="majorHAnsi" w:hAnsiTheme="majorHAnsi" w:cstheme="majorHAnsi"/>
                <w:color w:val="221E1F"/>
                <w:sz w:val="24"/>
                <w:szCs w:val="24"/>
              </w:rPr>
              <w:t>Prescriber Signature:</w:t>
            </w:r>
            <w:r w:rsidRPr="00B56177">
              <w:rPr>
                <w:rFonts w:asciiTheme="majorHAnsi" w:hAnsiTheme="majorHAnsi" w:cstheme="majorHAnsi"/>
                <w:color w:val="221E1F"/>
                <w:sz w:val="24"/>
                <w:szCs w:val="24"/>
                <w:u w:val="single"/>
              </w:rPr>
              <w:t xml:space="preserve">                                                                                           </w:t>
            </w:r>
          </w:p>
        </w:tc>
        <w:tc>
          <w:tcPr>
            <w:tcW w:w="3690" w:type="dxa"/>
            <w:gridSpan w:val="6"/>
          </w:tcPr>
          <w:p w14:paraId="3DAF2162" w14:textId="7FF48BFB" w:rsidR="00AD0983" w:rsidRPr="00B56177" w:rsidRDefault="00AD0983" w:rsidP="00E20CC4">
            <w:pPr>
              <w:spacing w:line="240" w:lineRule="exact"/>
              <w:rPr>
                <w:rFonts w:asciiTheme="majorHAnsi" w:hAnsiTheme="majorHAnsi" w:cstheme="majorHAnsi"/>
                <w:color w:val="221E1F"/>
                <w:sz w:val="24"/>
                <w:szCs w:val="24"/>
              </w:rPr>
            </w:pPr>
            <w:r w:rsidRPr="00B56177">
              <w:rPr>
                <w:rFonts w:asciiTheme="majorHAnsi" w:hAnsiTheme="majorHAnsi" w:cstheme="majorHAnsi"/>
                <w:color w:val="221E1F"/>
                <w:sz w:val="24"/>
                <w:szCs w:val="24"/>
              </w:rPr>
              <w:t>Date:</w:t>
            </w:r>
          </w:p>
        </w:tc>
      </w:tr>
      <w:tr w:rsidR="007A623E" w14:paraId="31221B68" w14:textId="77777777" w:rsidTr="00595F78">
        <w:trPr>
          <w:trHeight w:val="251"/>
        </w:trPr>
        <w:tc>
          <w:tcPr>
            <w:tcW w:w="10885" w:type="dxa"/>
            <w:gridSpan w:val="10"/>
            <w:shd w:val="clear" w:color="auto" w:fill="F2F2F2" w:themeFill="background1" w:themeFillShade="F2"/>
          </w:tcPr>
          <w:p w14:paraId="032EAFFC" w14:textId="68F63544" w:rsidR="007A623E" w:rsidRPr="007C59D2" w:rsidRDefault="007A623E" w:rsidP="00E20CC4">
            <w:pPr>
              <w:rPr>
                <w:rFonts w:cstheme="minorHAnsi"/>
                <w:sz w:val="24"/>
                <w:szCs w:val="24"/>
              </w:rPr>
            </w:pPr>
            <w:r w:rsidRPr="007C59D2">
              <w:rPr>
                <w:rFonts w:cstheme="minorHAnsi"/>
                <w:b/>
                <w:color w:val="000000" w:themeColor="text1"/>
                <w:sz w:val="24"/>
                <w:szCs w:val="24"/>
              </w:rPr>
              <w:t>PARENT TO COMPLETE</w:t>
            </w:r>
          </w:p>
        </w:tc>
      </w:tr>
      <w:tr w:rsidR="007A623E" w14:paraId="3386564D" w14:textId="77777777" w:rsidTr="00595F78">
        <w:trPr>
          <w:trHeight w:val="1805"/>
        </w:trPr>
        <w:tc>
          <w:tcPr>
            <w:tcW w:w="10885" w:type="dxa"/>
            <w:gridSpan w:val="10"/>
          </w:tcPr>
          <w:p w14:paraId="21005C14" w14:textId="77777777" w:rsidR="00862A61" w:rsidRPr="00B56177" w:rsidRDefault="00862A61" w:rsidP="00E20CC4">
            <w:pPr>
              <w:spacing w:line="240" w:lineRule="exact"/>
              <w:rPr>
                <w:rFonts w:asciiTheme="majorHAnsi" w:hAnsiTheme="majorHAnsi" w:cstheme="majorHAnsi"/>
                <w:b/>
                <w:sz w:val="24"/>
                <w:szCs w:val="24"/>
              </w:rPr>
            </w:pPr>
            <w:r w:rsidRPr="00B56177">
              <w:rPr>
                <w:rFonts w:asciiTheme="majorHAnsi" w:hAnsiTheme="majorHAnsi" w:cstheme="majorHAnsi"/>
                <w:b/>
                <w:sz w:val="24"/>
                <w:szCs w:val="24"/>
              </w:rPr>
              <w:t xml:space="preserve">Parental Responsibilities: </w:t>
            </w:r>
          </w:p>
          <w:p w14:paraId="186E97A1" w14:textId="479F91E6" w:rsidR="007A623E" w:rsidRPr="00B56177" w:rsidRDefault="007A623E" w:rsidP="00E20CC4">
            <w:pPr>
              <w:spacing w:line="240" w:lineRule="exact"/>
              <w:rPr>
                <w:rFonts w:asciiTheme="majorHAnsi" w:hAnsiTheme="majorHAnsi" w:cstheme="majorHAnsi"/>
                <w:sz w:val="24"/>
                <w:szCs w:val="24"/>
              </w:rPr>
            </w:pPr>
            <w:r w:rsidRPr="00B56177">
              <w:rPr>
                <w:rFonts w:asciiTheme="majorHAnsi" w:hAnsiTheme="majorHAnsi" w:cstheme="majorHAnsi"/>
                <w:sz w:val="24"/>
                <w:szCs w:val="24"/>
              </w:rPr>
              <w:t>• The parent or guardian is to furnish th</w:t>
            </w:r>
            <w:r w:rsidR="00B56177" w:rsidRPr="00B56177">
              <w:rPr>
                <w:rFonts w:asciiTheme="majorHAnsi" w:hAnsiTheme="majorHAnsi" w:cstheme="majorHAnsi"/>
                <w:sz w:val="24"/>
                <w:szCs w:val="24"/>
              </w:rPr>
              <w:t>e Epinephrine Auto Injector</w:t>
            </w:r>
            <w:r w:rsidRPr="00B56177">
              <w:rPr>
                <w:rFonts w:asciiTheme="majorHAnsi" w:hAnsiTheme="majorHAnsi" w:cstheme="majorHAnsi"/>
                <w:sz w:val="24"/>
                <w:szCs w:val="24"/>
              </w:rPr>
              <w:t xml:space="preserve"> medication and bring to the school in the current original pharmacy container a</w:t>
            </w:r>
            <w:r w:rsidR="003E0BB5">
              <w:rPr>
                <w:rFonts w:asciiTheme="majorHAnsi" w:hAnsiTheme="majorHAnsi" w:cstheme="majorHAnsi"/>
                <w:sz w:val="24"/>
                <w:szCs w:val="24"/>
              </w:rPr>
              <w:t>nd pharmacy label with the student</w:t>
            </w:r>
            <w:r w:rsidRPr="00B56177">
              <w:rPr>
                <w:rFonts w:asciiTheme="majorHAnsi" w:hAnsiTheme="majorHAnsi" w:cstheme="majorHAnsi"/>
                <w:sz w:val="24"/>
                <w:szCs w:val="24"/>
              </w:rPr>
              <w:t xml:space="preserve">’s name, medication name, administration time, medication dosage, and healthcare provider’s name. </w:t>
            </w:r>
          </w:p>
          <w:p w14:paraId="65BBB422" w14:textId="623672FE" w:rsidR="007A623E" w:rsidRPr="00B56177" w:rsidRDefault="007A623E" w:rsidP="00E20CC4">
            <w:pPr>
              <w:spacing w:line="240" w:lineRule="exact"/>
              <w:rPr>
                <w:rFonts w:asciiTheme="majorHAnsi" w:hAnsiTheme="majorHAnsi" w:cstheme="majorHAnsi"/>
                <w:sz w:val="24"/>
                <w:szCs w:val="24"/>
              </w:rPr>
            </w:pPr>
            <w:r w:rsidRPr="00B56177">
              <w:rPr>
                <w:rFonts w:asciiTheme="majorHAnsi" w:hAnsiTheme="majorHAnsi" w:cstheme="majorHAnsi"/>
                <w:sz w:val="24"/>
                <w:szCs w:val="24"/>
              </w:rPr>
              <w:t xml:space="preserve">• The parent or guardian, or other designated adult will deliver to the school and replace the Epinephrine Auto Injector medication within two weeks if the Epinephrine Auto Injector single dose medication is given. </w:t>
            </w:r>
          </w:p>
          <w:p w14:paraId="1B01EA4D" w14:textId="7F542219" w:rsidR="007A623E" w:rsidRPr="00B56177" w:rsidRDefault="007A623E" w:rsidP="00B56177">
            <w:pPr>
              <w:spacing w:line="240" w:lineRule="exact"/>
              <w:rPr>
                <w:rFonts w:asciiTheme="majorHAnsi" w:hAnsiTheme="majorHAnsi" w:cstheme="majorHAnsi"/>
                <w:b/>
                <w:color w:val="000000" w:themeColor="text1"/>
                <w:sz w:val="24"/>
                <w:szCs w:val="24"/>
              </w:rPr>
            </w:pPr>
            <w:r w:rsidRPr="00B56177">
              <w:rPr>
                <w:rFonts w:asciiTheme="majorHAnsi" w:hAnsiTheme="majorHAnsi" w:cstheme="majorHAnsi"/>
                <w:sz w:val="24"/>
                <w:szCs w:val="24"/>
              </w:rPr>
              <w:t>• If a</w:t>
            </w:r>
            <w:r w:rsidR="004F7ABF" w:rsidRPr="00B56177">
              <w:rPr>
                <w:rFonts w:asciiTheme="majorHAnsi" w:hAnsiTheme="majorHAnsi" w:cstheme="majorHAnsi"/>
                <w:sz w:val="24"/>
                <w:szCs w:val="24"/>
              </w:rPr>
              <w:t xml:space="preserve"> student has a change in their</w:t>
            </w:r>
            <w:r w:rsidRPr="00B56177">
              <w:rPr>
                <w:rFonts w:asciiTheme="majorHAnsi" w:hAnsiTheme="majorHAnsi" w:cstheme="majorHAnsi"/>
                <w:sz w:val="24"/>
                <w:szCs w:val="24"/>
              </w:rPr>
              <w:t xml:space="preserve"> prescription, the parent or guardian is responsible for providing the newly prescribed information and dosing information as described above to the school. The parent or guardian will complete an updated Epinephrine Auto Injector</w:t>
            </w:r>
            <w:r w:rsidR="00B56177" w:rsidRPr="00B56177">
              <w:rPr>
                <w:rFonts w:asciiTheme="majorHAnsi" w:hAnsiTheme="majorHAnsi" w:cstheme="majorHAnsi"/>
                <w:b/>
                <w:sz w:val="24"/>
                <w:szCs w:val="24"/>
              </w:rPr>
              <w:t xml:space="preserve"> </w:t>
            </w:r>
            <w:r w:rsidR="00B56177" w:rsidRPr="00B56177">
              <w:rPr>
                <w:rFonts w:asciiTheme="majorHAnsi" w:hAnsiTheme="majorHAnsi" w:cstheme="majorHAnsi"/>
                <w:sz w:val="24"/>
                <w:szCs w:val="24"/>
              </w:rPr>
              <w:t xml:space="preserve">Medication Authorization and Self-Administration Form </w:t>
            </w:r>
            <w:r w:rsidR="00F22AD4">
              <w:rPr>
                <w:rFonts w:asciiTheme="majorHAnsi" w:hAnsiTheme="majorHAnsi" w:cstheme="majorHAnsi"/>
                <w:sz w:val="24"/>
                <w:szCs w:val="24"/>
              </w:rPr>
              <w:t>(this form)</w:t>
            </w:r>
            <w:r w:rsidRPr="00B56177">
              <w:rPr>
                <w:rFonts w:asciiTheme="majorHAnsi" w:hAnsiTheme="majorHAnsi" w:cstheme="majorHAnsi"/>
                <w:sz w:val="24"/>
                <w:szCs w:val="24"/>
              </w:rPr>
              <w:t xml:space="preserve"> before the designated staff can administer the update</w:t>
            </w:r>
            <w:r w:rsidR="00B56177" w:rsidRPr="00B56177">
              <w:rPr>
                <w:rFonts w:asciiTheme="majorHAnsi" w:hAnsiTheme="majorHAnsi" w:cstheme="majorHAnsi"/>
                <w:sz w:val="24"/>
                <w:szCs w:val="24"/>
              </w:rPr>
              <w:t>d Epinephrine Auto Injector</w:t>
            </w:r>
            <w:r w:rsidRPr="00B56177">
              <w:rPr>
                <w:rFonts w:asciiTheme="majorHAnsi" w:hAnsiTheme="majorHAnsi" w:cstheme="majorHAnsi"/>
                <w:sz w:val="24"/>
                <w:szCs w:val="24"/>
              </w:rPr>
              <w:t xml:space="preserve"> medication prescription.</w:t>
            </w:r>
          </w:p>
        </w:tc>
      </w:tr>
      <w:tr w:rsidR="004F7ABF" w14:paraId="5B4EC9D5" w14:textId="77777777" w:rsidTr="00595F78">
        <w:trPr>
          <w:trHeight w:val="1385"/>
        </w:trPr>
        <w:tc>
          <w:tcPr>
            <w:tcW w:w="10885" w:type="dxa"/>
            <w:gridSpan w:val="10"/>
          </w:tcPr>
          <w:p w14:paraId="04854A5F" w14:textId="77777777" w:rsidR="004F7ABF" w:rsidRPr="002F7224" w:rsidRDefault="004F7ABF" w:rsidP="00E20CC4">
            <w:pPr>
              <w:spacing w:line="240" w:lineRule="exact"/>
              <w:rPr>
                <w:rFonts w:cs="Times New Roman"/>
                <w:b/>
                <w:sz w:val="24"/>
                <w:szCs w:val="24"/>
              </w:rPr>
            </w:pPr>
            <w:r w:rsidRPr="002F7224">
              <w:rPr>
                <w:rFonts w:cs="Times New Roman"/>
                <w:b/>
                <w:sz w:val="24"/>
                <w:szCs w:val="24"/>
              </w:rPr>
              <w:t xml:space="preserve">Parent/Guardian Authorization </w:t>
            </w:r>
          </w:p>
          <w:p w14:paraId="1D34AECB" w14:textId="44DABDCF" w:rsidR="004F7ABF" w:rsidRPr="00B56177" w:rsidRDefault="004F7ABF" w:rsidP="00E20CC4">
            <w:pPr>
              <w:spacing w:line="240" w:lineRule="exact"/>
              <w:rPr>
                <w:rFonts w:asciiTheme="majorHAnsi" w:hAnsiTheme="majorHAnsi" w:cstheme="majorHAnsi"/>
                <w:b/>
                <w:sz w:val="24"/>
                <w:szCs w:val="24"/>
              </w:rPr>
            </w:pPr>
            <w:r w:rsidRPr="00B56177">
              <w:rPr>
                <w:rFonts w:ascii="Segoe UI Symbol" w:eastAsia="MS Gothic" w:hAnsi="Segoe UI Symbol" w:cs="Segoe UI Symbol"/>
                <w:sz w:val="24"/>
                <w:szCs w:val="24"/>
              </w:rPr>
              <w:t>☐</w:t>
            </w:r>
            <w:r w:rsidRPr="00B56177">
              <w:rPr>
                <w:rFonts w:asciiTheme="majorHAnsi" w:hAnsiTheme="majorHAnsi" w:cstheme="majorHAnsi"/>
                <w:sz w:val="24"/>
                <w:szCs w:val="24"/>
              </w:rPr>
              <w:t xml:space="preserve"> </w:t>
            </w:r>
            <w:r w:rsidRPr="00B56177">
              <w:rPr>
                <w:rFonts w:asciiTheme="majorHAnsi" w:hAnsiTheme="majorHAnsi" w:cstheme="majorHAnsi"/>
                <w:b/>
                <w:sz w:val="24"/>
                <w:szCs w:val="24"/>
              </w:rPr>
              <w:t>I authorize</w:t>
            </w:r>
            <w:r w:rsidRPr="00B56177">
              <w:rPr>
                <w:rFonts w:asciiTheme="majorHAnsi" w:hAnsiTheme="majorHAnsi" w:cstheme="majorHAnsi"/>
                <w:sz w:val="24"/>
                <w:szCs w:val="24"/>
              </w:rPr>
              <w:t xml:space="preserve"> my </w:t>
            </w:r>
            <w:r w:rsidR="003E0BB5">
              <w:rPr>
                <w:rFonts w:asciiTheme="majorHAnsi" w:hAnsiTheme="majorHAnsi" w:cstheme="majorHAnsi"/>
                <w:sz w:val="24"/>
                <w:szCs w:val="24"/>
              </w:rPr>
              <w:t>student</w:t>
            </w:r>
            <w:r w:rsidRPr="00B56177">
              <w:rPr>
                <w:rFonts w:asciiTheme="majorHAnsi" w:hAnsiTheme="majorHAnsi" w:cstheme="majorHAnsi"/>
                <w:sz w:val="24"/>
                <w:szCs w:val="24"/>
              </w:rPr>
              <w:t xml:space="preserve"> to carry the prescribed medication described above. My student is responsible for, and capable of, possessing an epinephrine auto-injector per UCA 26-41-104.  My </w:t>
            </w:r>
            <w:r w:rsidR="003E0BB5">
              <w:rPr>
                <w:rFonts w:asciiTheme="majorHAnsi" w:hAnsiTheme="majorHAnsi" w:cstheme="majorHAnsi"/>
                <w:sz w:val="24"/>
                <w:szCs w:val="24"/>
              </w:rPr>
              <w:t>student</w:t>
            </w:r>
            <w:r w:rsidRPr="00B56177">
              <w:rPr>
                <w:rFonts w:asciiTheme="majorHAnsi" w:hAnsiTheme="majorHAnsi" w:cstheme="majorHAnsi"/>
                <w:sz w:val="24"/>
                <w:szCs w:val="24"/>
              </w:rPr>
              <w:t xml:space="preserve"> and I understand there are serious consequences for sharing any medication with others.</w:t>
            </w:r>
          </w:p>
          <w:p w14:paraId="47DACC34" w14:textId="0600F3D0" w:rsidR="004F7ABF" w:rsidRPr="00B56177" w:rsidRDefault="004F7ABF" w:rsidP="00A10833">
            <w:pPr>
              <w:spacing w:line="240" w:lineRule="exact"/>
              <w:ind w:left="330"/>
              <w:rPr>
                <w:rFonts w:asciiTheme="majorHAnsi" w:eastAsia="MS Gothic" w:hAnsiTheme="majorHAnsi" w:cstheme="majorHAnsi"/>
                <w:sz w:val="24"/>
                <w:szCs w:val="24"/>
              </w:rPr>
            </w:pPr>
            <w:r w:rsidRPr="00B56177">
              <w:rPr>
                <w:rFonts w:ascii="Segoe UI Symbol" w:eastAsia="MS Gothic" w:hAnsi="Segoe UI Symbol" w:cs="Segoe UI Symbol"/>
                <w:sz w:val="24"/>
                <w:szCs w:val="24"/>
              </w:rPr>
              <w:t>☐</w:t>
            </w:r>
            <w:r w:rsidRPr="00B56177">
              <w:rPr>
                <w:rFonts w:asciiTheme="majorHAnsi" w:eastAsia="MS Gothic" w:hAnsiTheme="majorHAnsi" w:cstheme="majorHAnsi"/>
                <w:sz w:val="24"/>
                <w:szCs w:val="24"/>
              </w:rPr>
              <w:t xml:space="preserve"> </w:t>
            </w:r>
            <w:r w:rsidRPr="00B56177">
              <w:rPr>
                <w:rFonts w:asciiTheme="majorHAnsi" w:eastAsia="MS Gothic" w:hAnsiTheme="majorHAnsi" w:cstheme="majorHAnsi"/>
                <w:b/>
                <w:sz w:val="24"/>
                <w:szCs w:val="24"/>
              </w:rPr>
              <w:t>I authorize</w:t>
            </w:r>
            <w:r w:rsidRPr="00B56177">
              <w:rPr>
                <w:rFonts w:asciiTheme="majorHAnsi" w:eastAsia="MS Gothic" w:hAnsiTheme="majorHAnsi" w:cstheme="majorHAnsi"/>
                <w:sz w:val="24"/>
                <w:szCs w:val="24"/>
              </w:rPr>
              <w:t xml:space="preserve"> my student to self-carry and self-administer EAI if needed, when able and appropriate.</w:t>
            </w:r>
          </w:p>
          <w:p w14:paraId="77B62E08" w14:textId="77777777" w:rsidR="004F7ABF" w:rsidRPr="00B56177" w:rsidRDefault="004F7ABF" w:rsidP="00A10833">
            <w:pPr>
              <w:spacing w:line="240" w:lineRule="exact"/>
              <w:ind w:left="330"/>
              <w:rPr>
                <w:rFonts w:asciiTheme="majorHAnsi" w:eastAsia="MS Gothic" w:hAnsiTheme="majorHAnsi" w:cstheme="majorHAnsi"/>
                <w:sz w:val="24"/>
                <w:szCs w:val="24"/>
              </w:rPr>
            </w:pPr>
            <w:r w:rsidRPr="00B56177">
              <w:rPr>
                <w:rFonts w:ascii="Segoe UI Symbol" w:eastAsia="MS Gothic" w:hAnsi="Segoe UI Symbol" w:cs="Segoe UI Symbol"/>
                <w:sz w:val="24"/>
                <w:szCs w:val="24"/>
              </w:rPr>
              <w:t>☐</w:t>
            </w:r>
            <w:r w:rsidRPr="00B56177">
              <w:rPr>
                <w:rFonts w:asciiTheme="majorHAnsi" w:eastAsia="MS Gothic" w:hAnsiTheme="majorHAnsi" w:cstheme="majorHAnsi"/>
                <w:sz w:val="24"/>
                <w:szCs w:val="24"/>
              </w:rPr>
              <w:t xml:space="preserve"> </w:t>
            </w:r>
            <w:r w:rsidRPr="00B56177">
              <w:rPr>
                <w:rFonts w:asciiTheme="majorHAnsi" w:eastAsia="MS Gothic" w:hAnsiTheme="majorHAnsi" w:cstheme="majorHAnsi"/>
                <w:b/>
                <w:sz w:val="24"/>
                <w:szCs w:val="24"/>
              </w:rPr>
              <w:t xml:space="preserve">I authorize </w:t>
            </w:r>
            <w:r w:rsidRPr="00B56177">
              <w:rPr>
                <w:rFonts w:asciiTheme="majorHAnsi" w:eastAsia="MS Gothic" w:hAnsiTheme="majorHAnsi" w:cstheme="majorHAnsi"/>
                <w:sz w:val="24"/>
                <w:szCs w:val="24"/>
              </w:rPr>
              <w:t xml:space="preserve">my student to self-carry, but not self-administer EAI.  </w:t>
            </w:r>
          </w:p>
          <w:p w14:paraId="1582F071" w14:textId="749BCEFF" w:rsidR="00B56177" w:rsidRPr="002F7224" w:rsidRDefault="00B56177" w:rsidP="003E0BB5">
            <w:pPr>
              <w:spacing w:line="240" w:lineRule="exact"/>
              <w:rPr>
                <w:rFonts w:cs="Times New Roman"/>
                <w:b/>
                <w:sz w:val="24"/>
                <w:szCs w:val="24"/>
              </w:rPr>
            </w:pPr>
            <w:r w:rsidRPr="00B56177">
              <w:rPr>
                <w:rFonts w:asciiTheme="majorHAnsi" w:eastAsia="MS Gothic" w:hAnsiTheme="majorHAnsi" w:cstheme="majorHAnsi"/>
                <w:sz w:val="24"/>
                <w:szCs w:val="24"/>
              </w:rPr>
              <w:sym w:font="Wingdings" w:char="F06F"/>
            </w:r>
            <w:r w:rsidRPr="00B56177">
              <w:rPr>
                <w:rFonts w:asciiTheme="majorHAnsi" w:eastAsia="MS Gothic" w:hAnsiTheme="majorHAnsi" w:cstheme="majorHAnsi"/>
                <w:sz w:val="24"/>
                <w:szCs w:val="24"/>
              </w:rPr>
              <w:t xml:space="preserve"> </w:t>
            </w:r>
            <w:r w:rsidRPr="00B56177">
              <w:rPr>
                <w:rFonts w:asciiTheme="majorHAnsi" w:eastAsia="MS Gothic" w:hAnsiTheme="majorHAnsi" w:cstheme="majorHAnsi"/>
                <w:b/>
                <w:sz w:val="24"/>
                <w:szCs w:val="24"/>
              </w:rPr>
              <w:t>I do not authorize</w:t>
            </w:r>
            <w:r w:rsidRPr="00B56177">
              <w:rPr>
                <w:rFonts w:asciiTheme="majorHAnsi" w:eastAsia="MS Gothic" w:hAnsiTheme="majorHAnsi" w:cstheme="majorHAnsi"/>
                <w:sz w:val="24"/>
                <w:szCs w:val="24"/>
              </w:rPr>
              <w:t xml:space="preserve"> my </w:t>
            </w:r>
            <w:r w:rsidR="003E0BB5">
              <w:rPr>
                <w:rFonts w:asciiTheme="majorHAnsi" w:eastAsia="MS Gothic" w:hAnsiTheme="majorHAnsi" w:cstheme="majorHAnsi"/>
                <w:sz w:val="24"/>
                <w:szCs w:val="24"/>
              </w:rPr>
              <w:t>student</w:t>
            </w:r>
            <w:r w:rsidRPr="00B56177">
              <w:rPr>
                <w:rFonts w:asciiTheme="majorHAnsi" w:eastAsia="MS Gothic" w:hAnsiTheme="majorHAnsi" w:cstheme="majorHAnsi"/>
                <w:sz w:val="24"/>
                <w:szCs w:val="24"/>
              </w:rPr>
              <w:t xml:space="preserve"> to carry and self-administer this medication. Please have the appropriate/designated school personnel maintain my </w:t>
            </w:r>
            <w:r w:rsidR="003E0BB5">
              <w:rPr>
                <w:rFonts w:asciiTheme="majorHAnsi" w:eastAsia="MS Gothic" w:hAnsiTheme="majorHAnsi" w:cstheme="majorHAnsi"/>
                <w:sz w:val="24"/>
                <w:szCs w:val="24"/>
              </w:rPr>
              <w:t>student</w:t>
            </w:r>
            <w:r w:rsidRPr="00B56177">
              <w:rPr>
                <w:rFonts w:asciiTheme="majorHAnsi" w:eastAsia="MS Gothic" w:hAnsiTheme="majorHAnsi" w:cstheme="majorHAnsi"/>
                <w:sz w:val="24"/>
                <w:szCs w:val="24"/>
              </w:rPr>
              <w:t>’s medication for use in an emergency.</w:t>
            </w:r>
          </w:p>
        </w:tc>
      </w:tr>
      <w:tr w:rsidR="005A472F" w14:paraId="21403223" w14:textId="77777777" w:rsidTr="00595F78">
        <w:trPr>
          <w:trHeight w:val="392"/>
        </w:trPr>
        <w:tc>
          <w:tcPr>
            <w:tcW w:w="8185" w:type="dxa"/>
            <w:gridSpan w:val="7"/>
          </w:tcPr>
          <w:p w14:paraId="477BC7DA" w14:textId="18897F63" w:rsidR="005A472F" w:rsidRPr="002F7224" w:rsidRDefault="005A472F" w:rsidP="00E20CC4">
            <w:pPr>
              <w:spacing w:line="240" w:lineRule="exact"/>
              <w:rPr>
                <w:rFonts w:cs="Times New Roman"/>
                <w:sz w:val="24"/>
                <w:szCs w:val="24"/>
              </w:rPr>
            </w:pPr>
            <w:r>
              <w:rPr>
                <w:rFonts w:cs="Times New Roman"/>
                <w:sz w:val="24"/>
                <w:szCs w:val="24"/>
              </w:rPr>
              <w:t>Parent Signature:</w:t>
            </w:r>
          </w:p>
        </w:tc>
        <w:tc>
          <w:tcPr>
            <w:tcW w:w="2700" w:type="dxa"/>
            <w:gridSpan w:val="3"/>
          </w:tcPr>
          <w:p w14:paraId="406FEF68" w14:textId="28B2C4C5" w:rsidR="005A472F" w:rsidRPr="002F7224" w:rsidRDefault="005A472F" w:rsidP="00E20CC4">
            <w:pPr>
              <w:spacing w:line="240" w:lineRule="exact"/>
              <w:rPr>
                <w:rFonts w:cs="Times New Roman"/>
                <w:sz w:val="24"/>
                <w:szCs w:val="24"/>
              </w:rPr>
            </w:pPr>
            <w:r>
              <w:rPr>
                <w:rFonts w:cs="Times New Roman"/>
                <w:sz w:val="24"/>
                <w:szCs w:val="24"/>
              </w:rPr>
              <w:t>Date:</w:t>
            </w:r>
          </w:p>
        </w:tc>
      </w:tr>
      <w:tr w:rsidR="00862A61" w14:paraId="44803B6A" w14:textId="77777777" w:rsidTr="00595F78">
        <w:trPr>
          <w:trHeight w:val="530"/>
        </w:trPr>
        <w:tc>
          <w:tcPr>
            <w:tcW w:w="10885" w:type="dxa"/>
            <w:gridSpan w:val="10"/>
          </w:tcPr>
          <w:p w14:paraId="224ECFA2" w14:textId="732C6007" w:rsidR="00862A61" w:rsidRPr="00B56177" w:rsidRDefault="00862A61" w:rsidP="00B56177">
            <w:pPr>
              <w:spacing w:line="240" w:lineRule="exact"/>
              <w:rPr>
                <w:rFonts w:asciiTheme="majorHAnsi" w:hAnsiTheme="majorHAnsi" w:cstheme="majorHAnsi"/>
                <w:sz w:val="24"/>
                <w:szCs w:val="24"/>
              </w:rPr>
            </w:pPr>
            <w:r w:rsidRPr="00B56177">
              <w:rPr>
                <w:rFonts w:asciiTheme="majorHAnsi" w:hAnsiTheme="majorHAnsi" w:cstheme="majorHAnsi"/>
                <w:i/>
                <w:sz w:val="24"/>
                <w:szCs w:val="24"/>
              </w:rPr>
              <w:t>As parent/guardian of the above named student, I give my permission to the school nurse and other designated staff to administer medication and follow protocol as identifie</w:t>
            </w:r>
            <w:r w:rsidR="004F7ABF" w:rsidRPr="00B56177">
              <w:rPr>
                <w:rFonts w:asciiTheme="majorHAnsi" w:hAnsiTheme="majorHAnsi" w:cstheme="majorHAnsi"/>
                <w:i/>
                <w:sz w:val="24"/>
                <w:szCs w:val="24"/>
              </w:rPr>
              <w:t xml:space="preserve">d in this emergency action plan. </w:t>
            </w:r>
            <w:r w:rsidRPr="00B56177">
              <w:rPr>
                <w:rFonts w:asciiTheme="majorHAnsi" w:hAnsiTheme="majorHAnsi" w:cstheme="majorHAnsi"/>
                <w:i/>
                <w:sz w:val="24"/>
                <w:szCs w:val="24"/>
              </w:rPr>
              <w:t>I agree to release, indemnify, and hold harmless the above from lawsuits, claim expense, demand or action, etc., against them for helping this student with allergy/anaphylaxis treatment, provided the p</w:t>
            </w:r>
            <w:r w:rsidR="004F7ABF" w:rsidRPr="00B56177">
              <w:rPr>
                <w:rFonts w:asciiTheme="majorHAnsi" w:hAnsiTheme="majorHAnsi" w:cstheme="majorHAnsi"/>
                <w:i/>
                <w:sz w:val="24"/>
                <w:szCs w:val="24"/>
              </w:rPr>
              <w:t>ersonnel are following prescriber</w:t>
            </w:r>
            <w:r w:rsidRPr="00B56177">
              <w:rPr>
                <w:rFonts w:asciiTheme="majorHAnsi" w:hAnsiTheme="majorHAnsi" w:cstheme="majorHAnsi"/>
                <w:i/>
                <w:sz w:val="24"/>
                <w:szCs w:val="24"/>
              </w:rPr>
              <w:t xml:space="preserve"> instruction as written in th</w:t>
            </w:r>
            <w:r w:rsidR="004F7ABF" w:rsidRPr="00B56177">
              <w:rPr>
                <w:rFonts w:asciiTheme="majorHAnsi" w:hAnsiTheme="majorHAnsi" w:cstheme="majorHAnsi"/>
                <w:i/>
                <w:sz w:val="24"/>
                <w:szCs w:val="24"/>
              </w:rPr>
              <w:t xml:space="preserve">e emergency action plan above. </w:t>
            </w:r>
            <w:r w:rsidRPr="00B56177">
              <w:rPr>
                <w:rFonts w:asciiTheme="majorHAnsi" w:hAnsiTheme="majorHAnsi" w:cstheme="majorHAnsi"/>
                <w:i/>
                <w:sz w:val="24"/>
                <w:szCs w:val="24"/>
              </w:rPr>
              <w:t xml:space="preserve">Parent/Guardians and students are responsible for maintaining necessary supplies, medication and equipment. I give permission for communication between the prescribing health </w:t>
            </w:r>
            <w:r w:rsidR="00B56177">
              <w:rPr>
                <w:rFonts w:asciiTheme="majorHAnsi" w:hAnsiTheme="majorHAnsi" w:cstheme="majorHAnsi"/>
                <w:i/>
                <w:sz w:val="24"/>
                <w:szCs w:val="24"/>
              </w:rPr>
              <w:t>care provider and the school nurse</w:t>
            </w:r>
            <w:r w:rsidRPr="00B56177">
              <w:rPr>
                <w:rFonts w:asciiTheme="majorHAnsi" w:hAnsiTheme="majorHAnsi" w:cstheme="majorHAnsi"/>
                <w:i/>
                <w:sz w:val="24"/>
                <w:szCs w:val="24"/>
              </w:rPr>
              <w:t xml:space="preserve"> </w:t>
            </w:r>
            <w:r w:rsidR="00B56177">
              <w:rPr>
                <w:rFonts w:asciiTheme="majorHAnsi" w:hAnsiTheme="majorHAnsi" w:cstheme="majorHAnsi"/>
                <w:i/>
                <w:sz w:val="24"/>
                <w:szCs w:val="24"/>
              </w:rPr>
              <w:t xml:space="preserve">if </w:t>
            </w:r>
            <w:r w:rsidRPr="00B56177">
              <w:rPr>
                <w:rFonts w:asciiTheme="majorHAnsi" w:hAnsiTheme="majorHAnsi" w:cstheme="majorHAnsi"/>
                <w:i/>
                <w:sz w:val="24"/>
                <w:szCs w:val="24"/>
              </w:rPr>
              <w:t>necessary for allergy management and administration of medication. I understand that the information contained in this plan will be shared with school staff on a need-to-know basis and that it is the responsibility of the parent/guardian to notify school staff whenever there is any change in the student’s health status or care.</w:t>
            </w:r>
          </w:p>
        </w:tc>
      </w:tr>
      <w:tr w:rsidR="00AD0983" w14:paraId="43F3CED7" w14:textId="77777777" w:rsidTr="00595F78">
        <w:trPr>
          <w:trHeight w:val="365"/>
        </w:trPr>
        <w:tc>
          <w:tcPr>
            <w:tcW w:w="4945" w:type="dxa"/>
            <w:gridSpan w:val="2"/>
          </w:tcPr>
          <w:p w14:paraId="0090DB83" w14:textId="26E8B11E" w:rsidR="00AD0983" w:rsidRPr="00B56177" w:rsidRDefault="00AD0983" w:rsidP="00E20CC4">
            <w:pPr>
              <w:autoSpaceDE w:val="0"/>
              <w:autoSpaceDN w:val="0"/>
              <w:adjustRightInd w:val="0"/>
              <w:spacing w:line="240" w:lineRule="exact"/>
              <w:rPr>
                <w:rFonts w:asciiTheme="majorHAnsi" w:hAnsiTheme="majorHAnsi" w:cstheme="majorHAnsi"/>
                <w:color w:val="000000"/>
                <w:sz w:val="24"/>
                <w:szCs w:val="24"/>
              </w:rPr>
            </w:pPr>
            <w:r w:rsidRPr="00B56177">
              <w:rPr>
                <w:rFonts w:asciiTheme="majorHAnsi" w:hAnsiTheme="majorHAnsi" w:cstheme="majorHAnsi"/>
                <w:color w:val="221E1F"/>
                <w:sz w:val="24"/>
                <w:szCs w:val="24"/>
              </w:rPr>
              <w:t xml:space="preserve">Parent Name (print): </w:t>
            </w:r>
          </w:p>
        </w:tc>
        <w:tc>
          <w:tcPr>
            <w:tcW w:w="3510" w:type="dxa"/>
            <w:gridSpan w:val="7"/>
          </w:tcPr>
          <w:p w14:paraId="310E80C6" w14:textId="146D3516" w:rsidR="00AD0983" w:rsidRPr="00B56177" w:rsidRDefault="00AD0983" w:rsidP="00E20CC4">
            <w:pPr>
              <w:spacing w:line="240" w:lineRule="exact"/>
              <w:rPr>
                <w:rFonts w:asciiTheme="majorHAnsi" w:hAnsiTheme="majorHAnsi" w:cstheme="majorHAnsi"/>
                <w:i/>
                <w:sz w:val="24"/>
                <w:szCs w:val="24"/>
              </w:rPr>
            </w:pPr>
            <w:r w:rsidRPr="00B56177">
              <w:rPr>
                <w:rFonts w:asciiTheme="majorHAnsi" w:hAnsiTheme="majorHAnsi" w:cstheme="majorHAnsi"/>
                <w:color w:val="221E1F"/>
                <w:sz w:val="24"/>
                <w:szCs w:val="24"/>
              </w:rPr>
              <w:t xml:space="preserve"> Signature:</w:t>
            </w:r>
          </w:p>
        </w:tc>
        <w:tc>
          <w:tcPr>
            <w:tcW w:w="2430" w:type="dxa"/>
          </w:tcPr>
          <w:p w14:paraId="610CD27C" w14:textId="242651B8" w:rsidR="00AD0983" w:rsidRPr="00B56177" w:rsidRDefault="00AD0983" w:rsidP="00E20CC4">
            <w:pPr>
              <w:spacing w:line="240" w:lineRule="exact"/>
              <w:rPr>
                <w:rFonts w:asciiTheme="majorHAnsi" w:hAnsiTheme="majorHAnsi" w:cstheme="majorHAnsi"/>
                <w:sz w:val="24"/>
                <w:szCs w:val="24"/>
              </w:rPr>
            </w:pPr>
            <w:r w:rsidRPr="00B56177">
              <w:rPr>
                <w:rFonts w:asciiTheme="majorHAnsi" w:hAnsiTheme="majorHAnsi" w:cstheme="majorHAnsi"/>
                <w:sz w:val="24"/>
                <w:szCs w:val="24"/>
              </w:rPr>
              <w:t>Date:</w:t>
            </w:r>
          </w:p>
        </w:tc>
      </w:tr>
      <w:tr w:rsidR="00AD0983" w14:paraId="4D943276" w14:textId="77777777" w:rsidTr="00595F78">
        <w:trPr>
          <w:trHeight w:val="347"/>
        </w:trPr>
        <w:tc>
          <w:tcPr>
            <w:tcW w:w="4945" w:type="dxa"/>
            <w:gridSpan w:val="2"/>
          </w:tcPr>
          <w:p w14:paraId="3D95EACD" w14:textId="1C5B9E6F" w:rsidR="00AD0983" w:rsidRPr="00B56177" w:rsidRDefault="00AD0983" w:rsidP="00E20CC4">
            <w:pPr>
              <w:autoSpaceDE w:val="0"/>
              <w:autoSpaceDN w:val="0"/>
              <w:adjustRightInd w:val="0"/>
              <w:spacing w:line="240" w:lineRule="exact"/>
              <w:rPr>
                <w:rFonts w:asciiTheme="majorHAnsi" w:hAnsiTheme="majorHAnsi" w:cstheme="majorHAnsi"/>
                <w:color w:val="221E1F"/>
                <w:sz w:val="24"/>
                <w:szCs w:val="24"/>
              </w:rPr>
            </w:pPr>
            <w:r w:rsidRPr="00B56177">
              <w:rPr>
                <w:rFonts w:asciiTheme="majorHAnsi" w:hAnsiTheme="majorHAnsi" w:cstheme="majorHAnsi"/>
                <w:color w:val="221E1F"/>
                <w:sz w:val="24"/>
                <w:szCs w:val="24"/>
              </w:rPr>
              <w:t>Emergency Contact Name:</w:t>
            </w:r>
          </w:p>
        </w:tc>
        <w:tc>
          <w:tcPr>
            <w:tcW w:w="3510" w:type="dxa"/>
            <w:gridSpan w:val="7"/>
          </w:tcPr>
          <w:p w14:paraId="3B5D8148" w14:textId="16B02FD4" w:rsidR="00AD0983" w:rsidRPr="00B56177" w:rsidRDefault="00AD0983" w:rsidP="00E20CC4">
            <w:pPr>
              <w:autoSpaceDE w:val="0"/>
              <w:autoSpaceDN w:val="0"/>
              <w:adjustRightInd w:val="0"/>
              <w:spacing w:line="240" w:lineRule="exact"/>
              <w:rPr>
                <w:rFonts w:asciiTheme="majorHAnsi" w:hAnsiTheme="majorHAnsi" w:cstheme="majorHAnsi"/>
                <w:color w:val="221E1F"/>
                <w:sz w:val="24"/>
                <w:szCs w:val="24"/>
              </w:rPr>
            </w:pPr>
            <w:r w:rsidRPr="00B56177">
              <w:rPr>
                <w:rFonts w:asciiTheme="majorHAnsi" w:hAnsiTheme="majorHAnsi" w:cstheme="majorHAnsi"/>
                <w:color w:val="221E1F"/>
                <w:sz w:val="24"/>
                <w:szCs w:val="24"/>
              </w:rPr>
              <w:t>Relationship:</w:t>
            </w:r>
          </w:p>
        </w:tc>
        <w:tc>
          <w:tcPr>
            <w:tcW w:w="2430" w:type="dxa"/>
          </w:tcPr>
          <w:p w14:paraId="35AD1F3D" w14:textId="0025883B" w:rsidR="00AD0983" w:rsidRPr="00B56177" w:rsidRDefault="00AD0983" w:rsidP="00E20CC4">
            <w:pPr>
              <w:autoSpaceDE w:val="0"/>
              <w:autoSpaceDN w:val="0"/>
              <w:adjustRightInd w:val="0"/>
              <w:spacing w:line="240" w:lineRule="exact"/>
              <w:rPr>
                <w:rFonts w:asciiTheme="majorHAnsi" w:hAnsiTheme="majorHAnsi" w:cstheme="majorHAnsi"/>
                <w:color w:val="221E1F"/>
                <w:sz w:val="24"/>
                <w:szCs w:val="24"/>
              </w:rPr>
            </w:pPr>
            <w:r w:rsidRPr="00B56177">
              <w:rPr>
                <w:rFonts w:asciiTheme="majorHAnsi" w:hAnsiTheme="majorHAnsi" w:cstheme="majorHAnsi"/>
                <w:color w:val="221E1F"/>
                <w:sz w:val="24"/>
                <w:szCs w:val="24"/>
              </w:rPr>
              <w:t>Phone:</w:t>
            </w:r>
          </w:p>
        </w:tc>
      </w:tr>
      <w:tr w:rsidR="00862A61" w14:paraId="270652B7" w14:textId="77777777" w:rsidTr="00595F78">
        <w:trPr>
          <w:trHeight w:val="260"/>
        </w:trPr>
        <w:tc>
          <w:tcPr>
            <w:tcW w:w="10885" w:type="dxa"/>
            <w:gridSpan w:val="10"/>
            <w:shd w:val="clear" w:color="auto" w:fill="F2F2F2" w:themeFill="background1" w:themeFillShade="F2"/>
          </w:tcPr>
          <w:p w14:paraId="13C5D197" w14:textId="2179FD1F" w:rsidR="00862A61" w:rsidRPr="007C59D2" w:rsidRDefault="00862A61" w:rsidP="00E20CC4">
            <w:pPr>
              <w:autoSpaceDE w:val="0"/>
              <w:autoSpaceDN w:val="0"/>
              <w:adjustRightInd w:val="0"/>
              <w:spacing w:line="221" w:lineRule="atLeast"/>
              <w:rPr>
                <w:rFonts w:cstheme="minorHAnsi"/>
                <w:color w:val="221E1F"/>
                <w:sz w:val="24"/>
                <w:szCs w:val="24"/>
              </w:rPr>
            </w:pPr>
            <w:r w:rsidRPr="007C59D2">
              <w:rPr>
                <w:rFonts w:cstheme="minorHAnsi"/>
                <w:b/>
                <w:color w:val="000000" w:themeColor="text1"/>
                <w:sz w:val="24"/>
                <w:szCs w:val="24"/>
              </w:rPr>
              <w:t>SCHOOL NURSE</w:t>
            </w:r>
            <w:r w:rsidRPr="007C59D2">
              <w:rPr>
                <w:rFonts w:cstheme="minorHAnsi"/>
                <w:color w:val="000000" w:themeColor="text1"/>
                <w:sz w:val="24"/>
                <w:szCs w:val="24"/>
              </w:rPr>
              <w:t xml:space="preserve"> (or principal designee if no school nurse)</w:t>
            </w:r>
          </w:p>
        </w:tc>
      </w:tr>
      <w:tr w:rsidR="00AD0983" w14:paraId="11C14AFF" w14:textId="77777777" w:rsidTr="00595F78">
        <w:trPr>
          <w:trHeight w:val="320"/>
        </w:trPr>
        <w:tc>
          <w:tcPr>
            <w:tcW w:w="3505" w:type="dxa"/>
          </w:tcPr>
          <w:p w14:paraId="16E9BA0F" w14:textId="79EA9999" w:rsidR="00AD0983" w:rsidRPr="00B56177" w:rsidRDefault="00AD0983" w:rsidP="00E20CC4">
            <w:pPr>
              <w:autoSpaceDE w:val="0"/>
              <w:autoSpaceDN w:val="0"/>
              <w:adjustRightInd w:val="0"/>
              <w:spacing w:line="240" w:lineRule="exact"/>
              <w:rPr>
                <w:rFonts w:asciiTheme="majorHAnsi" w:eastAsia="MS Gothic" w:hAnsiTheme="majorHAnsi" w:cstheme="majorHAnsi"/>
              </w:rPr>
            </w:pPr>
            <w:r w:rsidRPr="00B56177">
              <w:rPr>
                <w:rFonts w:ascii="Segoe UI Symbol" w:eastAsia="MS Gothic" w:hAnsi="Segoe UI Symbol" w:cs="Segoe UI Symbol"/>
              </w:rPr>
              <w:t>☐</w:t>
            </w:r>
            <w:r w:rsidR="00595865" w:rsidRPr="00B56177">
              <w:rPr>
                <w:rFonts w:asciiTheme="majorHAnsi" w:eastAsia="MS Gothic" w:hAnsiTheme="majorHAnsi" w:cstheme="majorHAnsi"/>
              </w:rPr>
              <w:t xml:space="preserve"> Signed by prescriber</w:t>
            </w:r>
            <w:r w:rsidRPr="00B56177">
              <w:rPr>
                <w:rFonts w:asciiTheme="majorHAnsi" w:eastAsia="MS Gothic" w:hAnsiTheme="majorHAnsi" w:cstheme="majorHAnsi"/>
              </w:rPr>
              <w:t xml:space="preserve"> and parent</w:t>
            </w:r>
          </w:p>
        </w:tc>
        <w:tc>
          <w:tcPr>
            <w:tcW w:w="3991" w:type="dxa"/>
            <w:gridSpan w:val="5"/>
          </w:tcPr>
          <w:p w14:paraId="1F9393B0" w14:textId="2C464305" w:rsidR="00AD0983" w:rsidRPr="00B56177" w:rsidRDefault="00AD0983" w:rsidP="00E20CC4">
            <w:pPr>
              <w:autoSpaceDE w:val="0"/>
              <w:autoSpaceDN w:val="0"/>
              <w:adjustRightInd w:val="0"/>
              <w:spacing w:line="240" w:lineRule="exact"/>
              <w:rPr>
                <w:rFonts w:asciiTheme="majorHAnsi" w:eastAsia="MS Gothic" w:hAnsiTheme="majorHAnsi" w:cstheme="majorHAnsi"/>
              </w:rPr>
            </w:pPr>
            <w:r w:rsidRPr="00B56177">
              <w:rPr>
                <w:rFonts w:ascii="Segoe UI Symbol" w:eastAsia="MS Gothic" w:hAnsi="Segoe UI Symbol" w:cs="Segoe UI Symbol"/>
              </w:rPr>
              <w:t>☐</w:t>
            </w:r>
            <w:r w:rsidRPr="00B56177">
              <w:rPr>
                <w:rFonts w:asciiTheme="majorHAnsi" w:eastAsia="MS Gothic" w:hAnsiTheme="majorHAnsi" w:cstheme="majorHAnsi"/>
              </w:rPr>
              <w:t xml:space="preserve"> Medication is appropriately labeled</w:t>
            </w:r>
          </w:p>
        </w:tc>
        <w:tc>
          <w:tcPr>
            <w:tcW w:w="3389" w:type="dxa"/>
            <w:gridSpan w:val="4"/>
          </w:tcPr>
          <w:p w14:paraId="4E1188FE" w14:textId="4AE74F69" w:rsidR="00AD0983" w:rsidRPr="00B56177" w:rsidRDefault="00AD0983" w:rsidP="00E20CC4">
            <w:pPr>
              <w:autoSpaceDE w:val="0"/>
              <w:autoSpaceDN w:val="0"/>
              <w:adjustRightInd w:val="0"/>
              <w:spacing w:line="240" w:lineRule="exact"/>
              <w:rPr>
                <w:rFonts w:asciiTheme="majorHAnsi" w:eastAsia="MS Gothic" w:hAnsiTheme="majorHAnsi" w:cstheme="majorHAnsi"/>
              </w:rPr>
            </w:pPr>
            <w:r w:rsidRPr="00B56177">
              <w:rPr>
                <w:rFonts w:ascii="Segoe UI Symbol" w:eastAsia="MS Gothic" w:hAnsi="Segoe UI Symbol" w:cs="Segoe UI Symbol"/>
              </w:rPr>
              <w:t>☐</w:t>
            </w:r>
            <w:r w:rsidRPr="00B56177">
              <w:rPr>
                <w:rFonts w:asciiTheme="majorHAnsi" w:eastAsia="MS Gothic" w:hAnsiTheme="majorHAnsi" w:cstheme="majorHAnsi"/>
              </w:rPr>
              <w:t xml:space="preserve"> Medication Log generated</w:t>
            </w:r>
          </w:p>
        </w:tc>
      </w:tr>
      <w:tr w:rsidR="00656397" w14:paraId="37BBD8DC" w14:textId="77777777" w:rsidTr="00595F78">
        <w:trPr>
          <w:trHeight w:val="260"/>
        </w:trPr>
        <w:tc>
          <w:tcPr>
            <w:tcW w:w="10885" w:type="dxa"/>
            <w:gridSpan w:val="10"/>
          </w:tcPr>
          <w:p w14:paraId="78131310" w14:textId="2FE2ED73" w:rsidR="00425175" w:rsidRPr="00B56177" w:rsidRDefault="00656397" w:rsidP="00E20CC4">
            <w:pPr>
              <w:autoSpaceDE w:val="0"/>
              <w:autoSpaceDN w:val="0"/>
              <w:adjustRightInd w:val="0"/>
              <w:spacing w:line="240" w:lineRule="exact"/>
              <w:rPr>
                <w:rFonts w:asciiTheme="majorHAnsi" w:hAnsiTheme="majorHAnsi" w:cstheme="majorHAnsi"/>
                <w:color w:val="221E1F"/>
              </w:rPr>
            </w:pPr>
            <w:r w:rsidRPr="00B56177">
              <w:rPr>
                <w:rFonts w:asciiTheme="majorHAnsi" w:hAnsiTheme="majorHAnsi" w:cstheme="majorHAnsi"/>
                <w:color w:val="221E1F"/>
              </w:rPr>
              <w:t xml:space="preserve">EAI is kept: </w:t>
            </w:r>
            <w:r w:rsidR="00595865" w:rsidRPr="00B56177">
              <w:rPr>
                <w:rFonts w:asciiTheme="majorHAnsi" w:hAnsiTheme="majorHAnsi" w:cstheme="majorHAnsi"/>
                <w:color w:val="221E1F"/>
              </w:rPr>
              <w:t xml:space="preserve">   </w:t>
            </w:r>
            <w:r w:rsidRPr="00B56177">
              <w:rPr>
                <w:rFonts w:ascii="Segoe UI Symbol" w:eastAsia="MS Gothic" w:hAnsi="Segoe UI Symbol" w:cs="Segoe UI Symbol"/>
              </w:rPr>
              <w:t>☐</w:t>
            </w:r>
            <w:r w:rsidRPr="00B56177">
              <w:rPr>
                <w:rFonts w:asciiTheme="majorHAnsi" w:hAnsiTheme="majorHAnsi" w:cstheme="majorHAnsi"/>
                <w:color w:val="221E1F"/>
              </w:rPr>
              <w:t xml:space="preserve">Student Carries    </w:t>
            </w:r>
            <w:r w:rsidRPr="00B56177">
              <w:rPr>
                <w:rFonts w:ascii="Segoe UI Symbol" w:eastAsia="MS Gothic" w:hAnsi="Segoe UI Symbol" w:cs="Segoe UI Symbol"/>
              </w:rPr>
              <w:t>☐</w:t>
            </w:r>
            <w:r w:rsidRPr="00B56177">
              <w:rPr>
                <w:rFonts w:asciiTheme="majorHAnsi" w:hAnsiTheme="majorHAnsi" w:cstheme="majorHAnsi"/>
                <w:color w:val="221E1F"/>
              </w:rPr>
              <w:t xml:space="preserve">Backpack    </w:t>
            </w:r>
            <w:r w:rsidR="00425175" w:rsidRPr="00B56177">
              <w:rPr>
                <w:rFonts w:asciiTheme="majorHAnsi" w:hAnsiTheme="majorHAnsi" w:cstheme="majorHAnsi"/>
                <w:color w:val="221E1F"/>
              </w:rPr>
              <w:t xml:space="preserve">  </w:t>
            </w:r>
            <w:r w:rsidRPr="00B56177">
              <w:rPr>
                <w:rFonts w:ascii="Segoe UI Symbol" w:eastAsia="MS Gothic" w:hAnsi="Segoe UI Symbol" w:cs="Segoe UI Symbol"/>
              </w:rPr>
              <w:t>☐</w:t>
            </w:r>
            <w:r w:rsidRPr="00B56177">
              <w:rPr>
                <w:rFonts w:asciiTheme="majorHAnsi" w:hAnsiTheme="majorHAnsi" w:cstheme="majorHAnsi"/>
                <w:color w:val="221E1F"/>
              </w:rPr>
              <w:t xml:space="preserve">Classroom    </w:t>
            </w:r>
            <w:r w:rsidR="00425175" w:rsidRPr="00B56177">
              <w:rPr>
                <w:rFonts w:asciiTheme="majorHAnsi" w:hAnsiTheme="majorHAnsi" w:cstheme="majorHAnsi"/>
                <w:color w:val="221E1F"/>
              </w:rPr>
              <w:t xml:space="preserve">  </w:t>
            </w:r>
            <w:r w:rsidRPr="00B56177">
              <w:rPr>
                <w:rFonts w:ascii="Segoe UI Symbol" w:eastAsia="MS Gothic" w:hAnsi="Segoe UI Symbol" w:cs="Segoe UI Symbol"/>
              </w:rPr>
              <w:t>☐</w:t>
            </w:r>
            <w:r w:rsidRPr="00B56177">
              <w:rPr>
                <w:rFonts w:asciiTheme="majorHAnsi" w:hAnsiTheme="majorHAnsi" w:cstheme="majorHAnsi"/>
              </w:rPr>
              <w:t xml:space="preserve"> </w:t>
            </w:r>
            <w:r w:rsidRPr="00B56177">
              <w:rPr>
                <w:rFonts w:asciiTheme="majorHAnsi" w:hAnsiTheme="majorHAnsi" w:cstheme="majorHAnsi"/>
                <w:color w:val="221E1F"/>
              </w:rPr>
              <w:t xml:space="preserve">Health Office    </w:t>
            </w:r>
            <w:r w:rsidR="00425175" w:rsidRPr="00B56177">
              <w:rPr>
                <w:rFonts w:asciiTheme="majorHAnsi" w:hAnsiTheme="majorHAnsi" w:cstheme="majorHAnsi"/>
                <w:color w:val="221E1F"/>
              </w:rPr>
              <w:t xml:space="preserve">  </w:t>
            </w:r>
            <w:r w:rsidRPr="00B56177">
              <w:rPr>
                <w:rFonts w:ascii="Segoe UI Symbol" w:eastAsia="MS Gothic" w:hAnsi="Segoe UI Symbol" w:cs="Segoe UI Symbol"/>
              </w:rPr>
              <w:t>☐</w:t>
            </w:r>
            <w:r w:rsidRPr="00B56177">
              <w:rPr>
                <w:rFonts w:asciiTheme="majorHAnsi" w:hAnsiTheme="majorHAnsi" w:cstheme="majorHAnsi"/>
                <w:color w:val="221E1F"/>
              </w:rPr>
              <w:t xml:space="preserve"> Front Office     </w:t>
            </w:r>
          </w:p>
          <w:p w14:paraId="47EF05BC" w14:textId="69D3A94E" w:rsidR="00656397" w:rsidRPr="00B56177" w:rsidRDefault="00656397" w:rsidP="00E20CC4">
            <w:pPr>
              <w:autoSpaceDE w:val="0"/>
              <w:autoSpaceDN w:val="0"/>
              <w:adjustRightInd w:val="0"/>
              <w:spacing w:line="240" w:lineRule="exact"/>
              <w:rPr>
                <w:rFonts w:asciiTheme="majorHAnsi" w:eastAsia="MS Gothic" w:hAnsiTheme="majorHAnsi" w:cstheme="majorHAnsi"/>
              </w:rPr>
            </w:pPr>
            <w:r w:rsidRPr="00B56177">
              <w:rPr>
                <w:rFonts w:ascii="Segoe UI Symbol" w:eastAsia="MS Gothic" w:hAnsi="Segoe UI Symbol" w:cs="Segoe UI Symbol"/>
              </w:rPr>
              <w:t>☐</w:t>
            </w:r>
            <w:r w:rsidRPr="00B56177">
              <w:rPr>
                <w:rFonts w:asciiTheme="majorHAnsi" w:hAnsiTheme="majorHAnsi" w:cstheme="majorHAnsi"/>
                <w:color w:val="221E1F"/>
              </w:rPr>
              <w:t xml:space="preserve"> Other (specify):</w:t>
            </w:r>
          </w:p>
        </w:tc>
      </w:tr>
      <w:tr w:rsidR="00154D75" w14:paraId="13BC62DC" w14:textId="77777777" w:rsidTr="00595F78">
        <w:trPr>
          <w:trHeight w:val="260"/>
        </w:trPr>
        <w:tc>
          <w:tcPr>
            <w:tcW w:w="10885" w:type="dxa"/>
            <w:gridSpan w:val="10"/>
          </w:tcPr>
          <w:p w14:paraId="38FF8B20" w14:textId="344B9FB4" w:rsidR="00595865" w:rsidRPr="00B56177" w:rsidRDefault="00154D75" w:rsidP="00595865">
            <w:pPr>
              <w:autoSpaceDE w:val="0"/>
              <w:autoSpaceDN w:val="0"/>
              <w:adjustRightInd w:val="0"/>
              <w:spacing w:line="240" w:lineRule="exact"/>
              <w:rPr>
                <w:rFonts w:asciiTheme="majorHAnsi" w:hAnsiTheme="majorHAnsi" w:cstheme="majorHAnsi"/>
                <w:color w:val="221E1F"/>
              </w:rPr>
            </w:pPr>
            <w:r w:rsidRPr="00B56177">
              <w:rPr>
                <w:rFonts w:asciiTheme="majorHAnsi" w:hAnsiTheme="majorHAnsi" w:cstheme="majorHAnsi"/>
                <w:color w:val="221E1F"/>
              </w:rPr>
              <w:t xml:space="preserve">Allergy &amp; Anaphylaxis </w:t>
            </w:r>
            <w:r w:rsidR="00425175" w:rsidRPr="00B56177">
              <w:rPr>
                <w:rFonts w:asciiTheme="majorHAnsi" w:hAnsiTheme="majorHAnsi" w:cstheme="majorHAnsi"/>
                <w:color w:val="221E1F"/>
              </w:rPr>
              <w:t>EAP</w:t>
            </w:r>
            <w:r w:rsidRPr="00B56177">
              <w:rPr>
                <w:rFonts w:asciiTheme="majorHAnsi" w:hAnsiTheme="majorHAnsi" w:cstheme="majorHAnsi"/>
                <w:color w:val="221E1F"/>
              </w:rPr>
              <w:t xml:space="preserve"> distributed to </w:t>
            </w:r>
            <w:r w:rsidR="00B46B08" w:rsidRPr="00B56177">
              <w:rPr>
                <w:rFonts w:asciiTheme="majorHAnsi" w:hAnsiTheme="majorHAnsi" w:cstheme="majorHAnsi"/>
                <w:color w:val="221E1F"/>
              </w:rPr>
              <w:t>‘</w:t>
            </w:r>
            <w:r w:rsidRPr="00B56177">
              <w:rPr>
                <w:rFonts w:asciiTheme="majorHAnsi" w:hAnsiTheme="majorHAnsi" w:cstheme="majorHAnsi"/>
                <w:color w:val="221E1F"/>
              </w:rPr>
              <w:t>need to know</w:t>
            </w:r>
            <w:r w:rsidR="00B46B08" w:rsidRPr="00B56177">
              <w:rPr>
                <w:rFonts w:asciiTheme="majorHAnsi" w:hAnsiTheme="majorHAnsi" w:cstheme="majorHAnsi"/>
                <w:color w:val="221E1F"/>
              </w:rPr>
              <w:t>’</w:t>
            </w:r>
            <w:r w:rsidRPr="00B56177">
              <w:rPr>
                <w:rFonts w:asciiTheme="majorHAnsi" w:hAnsiTheme="majorHAnsi" w:cstheme="majorHAnsi"/>
                <w:color w:val="221E1F"/>
              </w:rPr>
              <w:t xml:space="preserve"> staff:</w:t>
            </w:r>
            <w:r w:rsidR="00595865" w:rsidRPr="00B56177">
              <w:rPr>
                <w:rFonts w:asciiTheme="majorHAnsi" w:hAnsiTheme="majorHAnsi" w:cstheme="majorHAnsi"/>
                <w:color w:val="221E1F"/>
              </w:rPr>
              <w:t xml:space="preserve">     </w:t>
            </w:r>
            <w:r w:rsidR="00595865" w:rsidRPr="00B56177">
              <w:rPr>
                <w:rFonts w:ascii="Segoe UI Symbol" w:eastAsia="MS Gothic" w:hAnsi="Segoe UI Symbol" w:cs="Segoe UI Symbol"/>
              </w:rPr>
              <w:t>☐</w:t>
            </w:r>
            <w:r w:rsidR="00595865" w:rsidRPr="00B56177">
              <w:rPr>
                <w:rFonts w:asciiTheme="majorHAnsi" w:hAnsiTheme="majorHAnsi" w:cstheme="majorHAnsi"/>
                <w:color w:val="221E1F"/>
              </w:rPr>
              <w:t xml:space="preserve"> Teacher(s)   </w:t>
            </w:r>
            <w:r w:rsidR="00595865" w:rsidRPr="00B56177">
              <w:rPr>
                <w:rFonts w:ascii="Segoe UI Symbol" w:eastAsia="MS Gothic" w:hAnsi="Segoe UI Symbol" w:cs="Segoe UI Symbol"/>
              </w:rPr>
              <w:t>☐</w:t>
            </w:r>
            <w:r w:rsidR="00595865" w:rsidRPr="00B56177">
              <w:rPr>
                <w:rFonts w:asciiTheme="majorHAnsi" w:hAnsiTheme="majorHAnsi" w:cstheme="majorHAnsi"/>
                <w:color w:val="221E1F"/>
              </w:rPr>
              <w:t xml:space="preserve"> PE teacher(s)   </w:t>
            </w:r>
          </w:p>
          <w:p w14:paraId="61F87564" w14:textId="3E890EA9" w:rsidR="00154D75" w:rsidRPr="00B56177" w:rsidRDefault="00595865" w:rsidP="00595865">
            <w:pPr>
              <w:autoSpaceDE w:val="0"/>
              <w:autoSpaceDN w:val="0"/>
              <w:adjustRightInd w:val="0"/>
              <w:spacing w:line="240" w:lineRule="exact"/>
              <w:rPr>
                <w:rFonts w:asciiTheme="majorHAnsi" w:hAnsiTheme="majorHAnsi" w:cstheme="majorHAnsi"/>
                <w:b/>
                <w:color w:val="000000" w:themeColor="text1"/>
              </w:rPr>
            </w:pPr>
            <w:r w:rsidRPr="00B56177">
              <w:rPr>
                <w:rFonts w:ascii="Segoe UI Symbol" w:eastAsia="MS Gothic" w:hAnsi="Segoe UI Symbol" w:cs="Segoe UI Symbol"/>
              </w:rPr>
              <w:t>☐</w:t>
            </w:r>
            <w:r w:rsidRPr="00B56177">
              <w:rPr>
                <w:rFonts w:asciiTheme="majorHAnsi" w:hAnsiTheme="majorHAnsi" w:cstheme="majorHAnsi"/>
                <w:color w:val="221E1F"/>
              </w:rPr>
              <w:t xml:space="preserve"> Transportation   </w:t>
            </w:r>
            <w:r w:rsidRPr="00B56177">
              <w:rPr>
                <w:rFonts w:ascii="Segoe UI Symbol" w:eastAsia="MS Gothic" w:hAnsi="Segoe UI Symbol" w:cs="Segoe UI Symbol"/>
              </w:rPr>
              <w:t>☐</w:t>
            </w:r>
            <w:r w:rsidRPr="00B56177">
              <w:rPr>
                <w:rFonts w:asciiTheme="majorHAnsi" w:hAnsiTheme="majorHAnsi" w:cstheme="majorHAnsi"/>
                <w:color w:val="221E1F"/>
              </w:rPr>
              <w:t xml:space="preserve"> Front Office/Admin   </w:t>
            </w:r>
            <w:r w:rsidRPr="00B56177">
              <w:rPr>
                <w:rFonts w:ascii="Segoe UI Symbol" w:eastAsia="MS Gothic" w:hAnsi="Segoe UI Symbol" w:cs="Segoe UI Symbol"/>
              </w:rPr>
              <w:t>☐</w:t>
            </w:r>
            <w:r w:rsidRPr="00B56177">
              <w:rPr>
                <w:rFonts w:asciiTheme="majorHAnsi" w:hAnsiTheme="majorHAnsi" w:cstheme="majorHAnsi"/>
                <w:color w:val="221E1F"/>
              </w:rPr>
              <w:t xml:space="preserve">Other (specify):          </w:t>
            </w:r>
          </w:p>
        </w:tc>
      </w:tr>
      <w:tr w:rsidR="007B03DF" w14:paraId="29AC1ACF" w14:textId="77777777" w:rsidTr="00595F78">
        <w:trPr>
          <w:trHeight w:val="437"/>
        </w:trPr>
        <w:tc>
          <w:tcPr>
            <w:tcW w:w="7375" w:type="dxa"/>
            <w:gridSpan w:val="5"/>
          </w:tcPr>
          <w:p w14:paraId="58ED22B2" w14:textId="35178049" w:rsidR="007B03DF" w:rsidRPr="00B56177" w:rsidRDefault="007B03DF" w:rsidP="00E20CC4">
            <w:pPr>
              <w:autoSpaceDE w:val="0"/>
              <w:autoSpaceDN w:val="0"/>
              <w:adjustRightInd w:val="0"/>
              <w:spacing w:line="240" w:lineRule="exact"/>
              <w:rPr>
                <w:rFonts w:asciiTheme="majorHAnsi" w:hAnsiTheme="majorHAnsi" w:cstheme="majorHAnsi"/>
                <w:color w:val="221E1F"/>
              </w:rPr>
            </w:pPr>
            <w:r w:rsidRPr="00B56177">
              <w:rPr>
                <w:rFonts w:asciiTheme="majorHAnsi" w:hAnsiTheme="majorHAnsi" w:cstheme="majorHAnsi"/>
                <w:color w:val="221E1F"/>
              </w:rPr>
              <w:t>School Nurse Signature:</w:t>
            </w:r>
          </w:p>
        </w:tc>
        <w:tc>
          <w:tcPr>
            <w:tcW w:w="3510" w:type="dxa"/>
            <w:gridSpan w:val="5"/>
          </w:tcPr>
          <w:p w14:paraId="626DCF07" w14:textId="7AAD9351" w:rsidR="007B03DF" w:rsidRPr="00B56177" w:rsidRDefault="007B03DF" w:rsidP="00E20CC4">
            <w:pPr>
              <w:autoSpaceDE w:val="0"/>
              <w:autoSpaceDN w:val="0"/>
              <w:adjustRightInd w:val="0"/>
              <w:spacing w:line="240" w:lineRule="exact"/>
              <w:rPr>
                <w:rFonts w:asciiTheme="majorHAnsi" w:eastAsia="MS Gothic" w:hAnsiTheme="majorHAnsi" w:cstheme="majorHAnsi"/>
              </w:rPr>
            </w:pPr>
            <w:r w:rsidRPr="00B56177">
              <w:rPr>
                <w:rFonts w:asciiTheme="majorHAnsi" w:eastAsia="MS Gothic" w:hAnsiTheme="majorHAnsi" w:cstheme="majorHAnsi"/>
              </w:rPr>
              <w:t>Date:</w:t>
            </w:r>
          </w:p>
        </w:tc>
      </w:tr>
    </w:tbl>
    <w:p w14:paraId="5C9BABE1" w14:textId="7106D833" w:rsidR="00555115" w:rsidRDefault="008D3E67" w:rsidP="001A2E75"/>
    <w:sectPr w:rsidR="00555115" w:rsidSect="00F25293">
      <w:headerReference w:type="default" r:id="rId8"/>
      <w:footerReference w:type="default" r:id="rId9"/>
      <w:headerReference w:type="first" r:id="rId10"/>
      <w:footerReference w:type="first" r:id="rId11"/>
      <w:pgSz w:w="12240" w:h="15840"/>
      <w:pgMar w:top="720" w:right="720" w:bottom="720" w:left="720" w:header="288"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174AA" w14:textId="77777777" w:rsidR="008D3E67" w:rsidRDefault="008D3E67" w:rsidP="002C07D1">
      <w:pPr>
        <w:spacing w:after="0" w:line="240" w:lineRule="auto"/>
      </w:pPr>
      <w:r>
        <w:separator/>
      </w:r>
    </w:p>
  </w:endnote>
  <w:endnote w:type="continuationSeparator" w:id="0">
    <w:p w14:paraId="6CA0452D" w14:textId="77777777" w:rsidR="008D3E67" w:rsidRDefault="008D3E67" w:rsidP="002C0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Franklin Gothic Medium Cond">
    <w:panose1 w:val="020B06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4DA1F" w14:textId="1271E759" w:rsidR="002C07D1" w:rsidRPr="00407B3D" w:rsidRDefault="002C07D1">
    <w:pPr>
      <w:pStyle w:val="Footer"/>
      <w:rPr>
        <w:sz w:val="20"/>
        <w:szCs w:val="20"/>
      </w:rPr>
    </w:pPr>
    <w:r w:rsidRPr="00407B3D">
      <w:rPr>
        <w:sz w:val="20"/>
        <w:szCs w:val="20"/>
      </w:rPr>
      <w:fldChar w:fldCharType="begin"/>
    </w:r>
    <w:r w:rsidRPr="00407B3D">
      <w:rPr>
        <w:sz w:val="20"/>
        <w:szCs w:val="20"/>
      </w:rPr>
      <w:instrText xml:space="preserve"> DATE \@ "M/d/yy" </w:instrText>
    </w:r>
    <w:r w:rsidRPr="00407B3D">
      <w:rPr>
        <w:sz w:val="20"/>
        <w:szCs w:val="20"/>
      </w:rPr>
      <w:fldChar w:fldCharType="separate"/>
    </w:r>
    <w:r w:rsidR="009B2E9E">
      <w:rPr>
        <w:noProof/>
        <w:sz w:val="20"/>
        <w:szCs w:val="20"/>
      </w:rPr>
      <w:t>7/16/20</w:t>
    </w:r>
    <w:r w:rsidRPr="00407B3D">
      <w:rPr>
        <w:sz w:val="20"/>
        <w:szCs w:val="20"/>
      </w:rPr>
      <w:fldChar w:fldCharType="end"/>
    </w:r>
    <w:r w:rsidR="00EA74D6">
      <w:rPr>
        <w:sz w:val="20"/>
        <w:szCs w:val="20"/>
      </w:rPr>
      <w:t xml:space="preserve"> UDOH  </w:t>
    </w:r>
    <w:r w:rsidR="0051430C" w:rsidRPr="00407B3D">
      <w:rPr>
        <w:sz w:val="20"/>
        <w:szCs w:val="20"/>
      </w:rPr>
      <w:tab/>
    </w:r>
    <w:r w:rsidR="0051430C" w:rsidRPr="00407B3D">
      <w:rPr>
        <w:sz w:val="20"/>
        <w:szCs w:val="20"/>
      </w:rPr>
      <w:tab/>
      <w:t>Page 2 of 2</w:t>
    </w:r>
  </w:p>
  <w:p w14:paraId="0A00A57E" w14:textId="77777777" w:rsidR="002C07D1" w:rsidRDefault="002C0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3AF3D" w14:textId="42493664" w:rsidR="0051430C" w:rsidRPr="007337A3" w:rsidRDefault="0051430C">
    <w:pPr>
      <w:pStyle w:val="Footer"/>
      <w:rPr>
        <w:sz w:val="20"/>
        <w:szCs w:val="20"/>
      </w:rPr>
    </w:pPr>
    <w:r w:rsidRPr="007337A3">
      <w:rPr>
        <w:sz w:val="20"/>
        <w:szCs w:val="20"/>
      </w:rPr>
      <w:fldChar w:fldCharType="begin"/>
    </w:r>
    <w:r w:rsidRPr="007337A3">
      <w:rPr>
        <w:sz w:val="20"/>
        <w:szCs w:val="20"/>
      </w:rPr>
      <w:instrText xml:space="preserve"> DATE \@ "M/d/yy" </w:instrText>
    </w:r>
    <w:r w:rsidRPr="007337A3">
      <w:rPr>
        <w:sz w:val="20"/>
        <w:szCs w:val="20"/>
      </w:rPr>
      <w:fldChar w:fldCharType="separate"/>
    </w:r>
    <w:r w:rsidR="009B2E9E">
      <w:rPr>
        <w:noProof/>
        <w:sz w:val="20"/>
        <w:szCs w:val="20"/>
      </w:rPr>
      <w:t>7/16/20</w:t>
    </w:r>
    <w:r w:rsidRPr="007337A3">
      <w:rPr>
        <w:sz w:val="20"/>
        <w:szCs w:val="20"/>
      </w:rPr>
      <w:fldChar w:fldCharType="end"/>
    </w:r>
    <w:r w:rsidR="005D1715">
      <w:rPr>
        <w:sz w:val="20"/>
        <w:szCs w:val="20"/>
      </w:rPr>
      <w:t xml:space="preserve"> UDOH </w:t>
    </w:r>
    <w:r w:rsidRPr="007337A3">
      <w:rPr>
        <w:sz w:val="20"/>
        <w:szCs w:val="20"/>
      </w:rPr>
      <w:tab/>
    </w:r>
    <w:r w:rsidRPr="007337A3">
      <w:rPr>
        <w:sz w:val="20"/>
        <w:szCs w:val="20"/>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9C23C" w14:textId="77777777" w:rsidR="008D3E67" w:rsidRDefault="008D3E67" w:rsidP="002C07D1">
      <w:pPr>
        <w:spacing w:after="0" w:line="240" w:lineRule="auto"/>
      </w:pPr>
      <w:r>
        <w:separator/>
      </w:r>
    </w:p>
  </w:footnote>
  <w:footnote w:type="continuationSeparator" w:id="0">
    <w:p w14:paraId="6EDDA37F" w14:textId="77777777" w:rsidR="008D3E67" w:rsidRDefault="008D3E67" w:rsidP="002C0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8D4E7" w14:textId="7B58787A" w:rsidR="00E20CC4" w:rsidRDefault="00E20CC4">
    <w:pPr>
      <w:pStyle w:val="Header"/>
    </w:pPr>
  </w:p>
  <w:p w14:paraId="38FA0FAD" w14:textId="6F74FF43" w:rsidR="00E20CC4" w:rsidRDefault="00E20CC4">
    <w:pPr>
      <w:pStyle w:val="Header"/>
    </w:pPr>
    <w:r>
      <w:t>Allergy &amp; Anaphylaxis Action Plan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7D855" w14:textId="72A66C75" w:rsidR="00570AA2" w:rsidRDefault="00570AA2">
    <w:pPr>
      <w:pStyle w:val="Header"/>
    </w:pPr>
    <w:r>
      <w:t>Allergy &amp; Anaphylaxis Action Plan</w:t>
    </w:r>
  </w:p>
  <w:p w14:paraId="576263D9" w14:textId="77777777" w:rsidR="005D1715" w:rsidRDefault="005D17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2E73B0"/>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2645E30"/>
    <w:multiLevelType w:val="hybridMultilevel"/>
    <w:tmpl w:val="FC280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57782E"/>
    <w:multiLevelType w:val="hybridMultilevel"/>
    <w:tmpl w:val="A808D3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CD563C"/>
    <w:multiLevelType w:val="hybridMultilevel"/>
    <w:tmpl w:val="E412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039E5"/>
    <w:multiLevelType w:val="hybridMultilevel"/>
    <w:tmpl w:val="72D4A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1D7E87"/>
    <w:multiLevelType w:val="hybridMultilevel"/>
    <w:tmpl w:val="C4D803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81E65"/>
    <w:multiLevelType w:val="hybridMultilevel"/>
    <w:tmpl w:val="85F485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4F2474"/>
    <w:multiLevelType w:val="hybridMultilevel"/>
    <w:tmpl w:val="621C5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F70F88"/>
    <w:multiLevelType w:val="hybridMultilevel"/>
    <w:tmpl w:val="D2F23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750860"/>
    <w:multiLevelType w:val="hybridMultilevel"/>
    <w:tmpl w:val="1A6E72F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B56457"/>
    <w:multiLevelType w:val="hybridMultilevel"/>
    <w:tmpl w:val="E31C5016"/>
    <w:lvl w:ilvl="0" w:tplc="949E12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0C7B65"/>
    <w:multiLevelType w:val="hybridMultilevel"/>
    <w:tmpl w:val="2EB2B91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0B04D69"/>
    <w:multiLevelType w:val="hybridMultilevel"/>
    <w:tmpl w:val="0860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665A28"/>
    <w:multiLevelType w:val="hybridMultilevel"/>
    <w:tmpl w:val="746258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3"/>
  </w:num>
  <w:num w:numId="3">
    <w:abstractNumId w:val="7"/>
  </w:num>
  <w:num w:numId="4">
    <w:abstractNumId w:val="5"/>
  </w:num>
  <w:num w:numId="5">
    <w:abstractNumId w:val="10"/>
  </w:num>
  <w:num w:numId="6">
    <w:abstractNumId w:val="9"/>
  </w:num>
  <w:num w:numId="7">
    <w:abstractNumId w:val="6"/>
  </w:num>
  <w:num w:numId="8">
    <w:abstractNumId w:val="3"/>
  </w:num>
  <w:num w:numId="9">
    <w:abstractNumId w:val="12"/>
  </w:num>
  <w:num w:numId="10">
    <w:abstractNumId w:val="8"/>
  </w:num>
  <w:num w:numId="11">
    <w:abstractNumId w:val="1"/>
  </w:num>
  <w:num w:numId="12">
    <w:abstractNumId w:val="2"/>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761"/>
    <w:rsid w:val="00014648"/>
    <w:rsid w:val="00017F7B"/>
    <w:rsid w:val="0002154F"/>
    <w:rsid w:val="000428DC"/>
    <w:rsid w:val="0005486F"/>
    <w:rsid w:val="000920BF"/>
    <w:rsid w:val="00092947"/>
    <w:rsid w:val="000A6EFF"/>
    <w:rsid w:val="000B2585"/>
    <w:rsid w:val="000B4CA8"/>
    <w:rsid w:val="000B5293"/>
    <w:rsid w:val="000C4E04"/>
    <w:rsid w:val="000C5D34"/>
    <w:rsid w:val="000C7175"/>
    <w:rsid w:val="000E5CD1"/>
    <w:rsid w:val="000F46E0"/>
    <w:rsid w:val="00117F16"/>
    <w:rsid w:val="0013748B"/>
    <w:rsid w:val="00154D75"/>
    <w:rsid w:val="00160DA9"/>
    <w:rsid w:val="001750C9"/>
    <w:rsid w:val="00181476"/>
    <w:rsid w:val="00187275"/>
    <w:rsid w:val="001A007C"/>
    <w:rsid w:val="001A2E75"/>
    <w:rsid w:val="001A66CD"/>
    <w:rsid w:val="001B67CE"/>
    <w:rsid w:val="001C089E"/>
    <w:rsid w:val="001D38A7"/>
    <w:rsid w:val="001D3C95"/>
    <w:rsid w:val="001E1497"/>
    <w:rsid w:val="001E5AE3"/>
    <w:rsid w:val="001F195E"/>
    <w:rsid w:val="001F1FDB"/>
    <w:rsid w:val="001F2A03"/>
    <w:rsid w:val="001F34F7"/>
    <w:rsid w:val="001F3E75"/>
    <w:rsid w:val="002009E7"/>
    <w:rsid w:val="0022307D"/>
    <w:rsid w:val="00267ECE"/>
    <w:rsid w:val="00276C27"/>
    <w:rsid w:val="00284B16"/>
    <w:rsid w:val="00287FBA"/>
    <w:rsid w:val="00291726"/>
    <w:rsid w:val="00294C9E"/>
    <w:rsid w:val="002B1B71"/>
    <w:rsid w:val="002B21A9"/>
    <w:rsid w:val="002C07D1"/>
    <w:rsid w:val="002F1CE8"/>
    <w:rsid w:val="002F3C09"/>
    <w:rsid w:val="002F7224"/>
    <w:rsid w:val="003011C5"/>
    <w:rsid w:val="00302A98"/>
    <w:rsid w:val="0031311B"/>
    <w:rsid w:val="00346900"/>
    <w:rsid w:val="00393490"/>
    <w:rsid w:val="003A6272"/>
    <w:rsid w:val="003B4A9E"/>
    <w:rsid w:val="003B6AF0"/>
    <w:rsid w:val="003B6B60"/>
    <w:rsid w:val="003C32B6"/>
    <w:rsid w:val="003E0BB5"/>
    <w:rsid w:val="003E467A"/>
    <w:rsid w:val="003F3D27"/>
    <w:rsid w:val="00407B3D"/>
    <w:rsid w:val="00415415"/>
    <w:rsid w:val="00425175"/>
    <w:rsid w:val="00427B55"/>
    <w:rsid w:val="00442CA0"/>
    <w:rsid w:val="00445688"/>
    <w:rsid w:val="00460D7A"/>
    <w:rsid w:val="004954B6"/>
    <w:rsid w:val="004955CE"/>
    <w:rsid w:val="004A092B"/>
    <w:rsid w:val="004B1F5F"/>
    <w:rsid w:val="004B4D15"/>
    <w:rsid w:val="004C6700"/>
    <w:rsid w:val="004D7345"/>
    <w:rsid w:val="004E2212"/>
    <w:rsid w:val="004F3DC1"/>
    <w:rsid w:val="004F7ABF"/>
    <w:rsid w:val="004F7DFC"/>
    <w:rsid w:val="00511AA9"/>
    <w:rsid w:val="0051430C"/>
    <w:rsid w:val="00570AA2"/>
    <w:rsid w:val="00574761"/>
    <w:rsid w:val="00576EBF"/>
    <w:rsid w:val="00585B9E"/>
    <w:rsid w:val="0058753B"/>
    <w:rsid w:val="0058759D"/>
    <w:rsid w:val="0059311C"/>
    <w:rsid w:val="00595865"/>
    <w:rsid w:val="00595F78"/>
    <w:rsid w:val="005A2507"/>
    <w:rsid w:val="005A3F0A"/>
    <w:rsid w:val="005A472F"/>
    <w:rsid w:val="005B7BDF"/>
    <w:rsid w:val="005B7ED6"/>
    <w:rsid w:val="005D0916"/>
    <w:rsid w:val="005D1715"/>
    <w:rsid w:val="005E0407"/>
    <w:rsid w:val="005E10BB"/>
    <w:rsid w:val="005E514F"/>
    <w:rsid w:val="005F7825"/>
    <w:rsid w:val="006027D5"/>
    <w:rsid w:val="00604712"/>
    <w:rsid w:val="00656397"/>
    <w:rsid w:val="00666807"/>
    <w:rsid w:val="006852C4"/>
    <w:rsid w:val="0069377D"/>
    <w:rsid w:val="006B71ED"/>
    <w:rsid w:val="006C27D7"/>
    <w:rsid w:val="006C2849"/>
    <w:rsid w:val="006C496F"/>
    <w:rsid w:val="006D6117"/>
    <w:rsid w:val="006E235E"/>
    <w:rsid w:val="006F14C3"/>
    <w:rsid w:val="00703626"/>
    <w:rsid w:val="00724190"/>
    <w:rsid w:val="007337A3"/>
    <w:rsid w:val="00737727"/>
    <w:rsid w:val="007471CE"/>
    <w:rsid w:val="007618D4"/>
    <w:rsid w:val="00765204"/>
    <w:rsid w:val="00781C7A"/>
    <w:rsid w:val="007A55FB"/>
    <w:rsid w:val="007A623E"/>
    <w:rsid w:val="007B03DF"/>
    <w:rsid w:val="007C00E0"/>
    <w:rsid w:val="007C0E9D"/>
    <w:rsid w:val="007C59D2"/>
    <w:rsid w:val="007E1AE3"/>
    <w:rsid w:val="00807A4C"/>
    <w:rsid w:val="00807E7C"/>
    <w:rsid w:val="00815F95"/>
    <w:rsid w:val="00820458"/>
    <w:rsid w:val="008315D7"/>
    <w:rsid w:val="0083535A"/>
    <w:rsid w:val="008567D5"/>
    <w:rsid w:val="00856984"/>
    <w:rsid w:val="00860E1C"/>
    <w:rsid w:val="00862A61"/>
    <w:rsid w:val="008644A6"/>
    <w:rsid w:val="00881749"/>
    <w:rsid w:val="008A32BA"/>
    <w:rsid w:val="008B42D5"/>
    <w:rsid w:val="008C7968"/>
    <w:rsid w:val="008D0401"/>
    <w:rsid w:val="008D3E67"/>
    <w:rsid w:val="008F4EEC"/>
    <w:rsid w:val="0090066A"/>
    <w:rsid w:val="00901791"/>
    <w:rsid w:val="009069D1"/>
    <w:rsid w:val="00921096"/>
    <w:rsid w:val="0093407D"/>
    <w:rsid w:val="00951659"/>
    <w:rsid w:val="00954A8A"/>
    <w:rsid w:val="00961921"/>
    <w:rsid w:val="00965CF1"/>
    <w:rsid w:val="009735AE"/>
    <w:rsid w:val="00977D21"/>
    <w:rsid w:val="0098635A"/>
    <w:rsid w:val="00993BAE"/>
    <w:rsid w:val="009A165E"/>
    <w:rsid w:val="009B2E9E"/>
    <w:rsid w:val="009B330E"/>
    <w:rsid w:val="009B607E"/>
    <w:rsid w:val="009C7DED"/>
    <w:rsid w:val="009E61F3"/>
    <w:rsid w:val="009F0EF3"/>
    <w:rsid w:val="009F4A06"/>
    <w:rsid w:val="00A10833"/>
    <w:rsid w:val="00A327F1"/>
    <w:rsid w:val="00A33313"/>
    <w:rsid w:val="00A4211F"/>
    <w:rsid w:val="00A555F8"/>
    <w:rsid w:val="00A562F3"/>
    <w:rsid w:val="00A61758"/>
    <w:rsid w:val="00AD0983"/>
    <w:rsid w:val="00AE0B17"/>
    <w:rsid w:val="00AE5158"/>
    <w:rsid w:val="00AE5A16"/>
    <w:rsid w:val="00AF13F1"/>
    <w:rsid w:val="00AF6BA6"/>
    <w:rsid w:val="00AF7943"/>
    <w:rsid w:val="00AF7A35"/>
    <w:rsid w:val="00B02957"/>
    <w:rsid w:val="00B02E97"/>
    <w:rsid w:val="00B0498B"/>
    <w:rsid w:val="00B07698"/>
    <w:rsid w:val="00B330BC"/>
    <w:rsid w:val="00B34537"/>
    <w:rsid w:val="00B439D0"/>
    <w:rsid w:val="00B46B08"/>
    <w:rsid w:val="00B56177"/>
    <w:rsid w:val="00B63CCE"/>
    <w:rsid w:val="00B874F1"/>
    <w:rsid w:val="00B934FD"/>
    <w:rsid w:val="00BA1BE8"/>
    <w:rsid w:val="00BA2D95"/>
    <w:rsid w:val="00C020D8"/>
    <w:rsid w:val="00C041DD"/>
    <w:rsid w:val="00C055F6"/>
    <w:rsid w:val="00C06646"/>
    <w:rsid w:val="00C14EA9"/>
    <w:rsid w:val="00C90179"/>
    <w:rsid w:val="00C913AF"/>
    <w:rsid w:val="00C918C6"/>
    <w:rsid w:val="00C934DC"/>
    <w:rsid w:val="00C94AFB"/>
    <w:rsid w:val="00C9721C"/>
    <w:rsid w:val="00CA1ECC"/>
    <w:rsid w:val="00CB4ACA"/>
    <w:rsid w:val="00CD5E71"/>
    <w:rsid w:val="00CE61FE"/>
    <w:rsid w:val="00CF6A04"/>
    <w:rsid w:val="00D000E5"/>
    <w:rsid w:val="00D46DFC"/>
    <w:rsid w:val="00D52ED3"/>
    <w:rsid w:val="00D57D86"/>
    <w:rsid w:val="00D62234"/>
    <w:rsid w:val="00D63755"/>
    <w:rsid w:val="00D84C8B"/>
    <w:rsid w:val="00DC0038"/>
    <w:rsid w:val="00DC16C5"/>
    <w:rsid w:val="00DC70E8"/>
    <w:rsid w:val="00DE722E"/>
    <w:rsid w:val="00DF4FA7"/>
    <w:rsid w:val="00E03B78"/>
    <w:rsid w:val="00E144C9"/>
    <w:rsid w:val="00E20CC4"/>
    <w:rsid w:val="00E21F1A"/>
    <w:rsid w:val="00E34EA5"/>
    <w:rsid w:val="00E62B13"/>
    <w:rsid w:val="00E733E9"/>
    <w:rsid w:val="00E84EC8"/>
    <w:rsid w:val="00EA74D6"/>
    <w:rsid w:val="00EB389A"/>
    <w:rsid w:val="00EB404C"/>
    <w:rsid w:val="00ED1036"/>
    <w:rsid w:val="00ED70ED"/>
    <w:rsid w:val="00EE208F"/>
    <w:rsid w:val="00F0648F"/>
    <w:rsid w:val="00F22AD4"/>
    <w:rsid w:val="00F23269"/>
    <w:rsid w:val="00F25293"/>
    <w:rsid w:val="00F738EC"/>
    <w:rsid w:val="00F92591"/>
    <w:rsid w:val="00F97A0E"/>
    <w:rsid w:val="00FA51D8"/>
    <w:rsid w:val="00FB757B"/>
    <w:rsid w:val="00FC4642"/>
    <w:rsid w:val="00FC480B"/>
    <w:rsid w:val="00FC594A"/>
    <w:rsid w:val="00FE2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BB1BD7"/>
  <w15:docId w15:val="{C0A3930D-6439-4990-B282-72FA2D04F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4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Level11">
    <w:name w:val="Note Level 11"/>
    <w:basedOn w:val="Normal"/>
    <w:uiPriority w:val="99"/>
    <w:unhideWhenUsed/>
    <w:rsid w:val="00574761"/>
    <w:pPr>
      <w:keepNext/>
      <w:numPr>
        <w:numId w:val="1"/>
      </w:numPr>
      <w:spacing w:after="0" w:line="240" w:lineRule="auto"/>
      <w:contextualSpacing/>
      <w:outlineLvl w:val="0"/>
    </w:pPr>
    <w:rPr>
      <w:rFonts w:ascii="Verdana" w:eastAsiaTheme="minorEastAsia" w:hAnsi="Verdana"/>
      <w:sz w:val="16"/>
      <w:szCs w:val="16"/>
    </w:rPr>
  </w:style>
  <w:style w:type="paragraph" w:customStyle="1" w:styleId="NoteLevel21">
    <w:name w:val="Note Level 21"/>
    <w:basedOn w:val="Normal"/>
    <w:uiPriority w:val="99"/>
    <w:semiHidden/>
    <w:unhideWhenUsed/>
    <w:rsid w:val="00574761"/>
    <w:pPr>
      <w:keepNext/>
      <w:numPr>
        <w:ilvl w:val="1"/>
        <w:numId w:val="1"/>
      </w:numPr>
      <w:tabs>
        <w:tab w:val="clear" w:pos="720"/>
      </w:tabs>
      <w:spacing w:after="0" w:line="240" w:lineRule="auto"/>
      <w:ind w:left="1440"/>
      <w:contextualSpacing/>
      <w:outlineLvl w:val="1"/>
    </w:pPr>
    <w:rPr>
      <w:rFonts w:ascii="Verdana" w:eastAsiaTheme="minorEastAsia" w:hAnsi="Verdana"/>
      <w:sz w:val="16"/>
      <w:szCs w:val="16"/>
    </w:rPr>
  </w:style>
  <w:style w:type="paragraph" w:customStyle="1" w:styleId="NoteLevel31">
    <w:name w:val="Note Level 31"/>
    <w:basedOn w:val="Normal"/>
    <w:uiPriority w:val="99"/>
    <w:semiHidden/>
    <w:unhideWhenUsed/>
    <w:rsid w:val="00574761"/>
    <w:pPr>
      <w:keepNext/>
      <w:numPr>
        <w:ilvl w:val="2"/>
        <w:numId w:val="1"/>
      </w:numPr>
      <w:spacing w:after="0" w:line="240" w:lineRule="auto"/>
      <w:contextualSpacing/>
      <w:outlineLvl w:val="2"/>
    </w:pPr>
    <w:rPr>
      <w:rFonts w:ascii="Verdana" w:eastAsiaTheme="minorEastAsia" w:hAnsi="Verdana"/>
      <w:sz w:val="16"/>
      <w:szCs w:val="16"/>
    </w:rPr>
  </w:style>
  <w:style w:type="paragraph" w:customStyle="1" w:styleId="NoteLevel41">
    <w:name w:val="Note Level 41"/>
    <w:basedOn w:val="Normal"/>
    <w:uiPriority w:val="99"/>
    <w:semiHidden/>
    <w:unhideWhenUsed/>
    <w:rsid w:val="00574761"/>
    <w:pPr>
      <w:keepNext/>
      <w:numPr>
        <w:ilvl w:val="3"/>
        <w:numId w:val="1"/>
      </w:numPr>
      <w:spacing w:after="0" w:line="240" w:lineRule="auto"/>
      <w:contextualSpacing/>
      <w:outlineLvl w:val="3"/>
    </w:pPr>
    <w:rPr>
      <w:rFonts w:ascii="Verdana" w:eastAsiaTheme="minorEastAsia" w:hAnsi="Verdana"/>
      <w:sz w:val="16"/>
      <w:szCs w:val="16"/>
    </w:rPr>
  </w:style>
  <w:style w:type="paragraph" w:customStyle="1" w:styleId="NoteLevel51">
    <w:name w:val="Note Level 51"/>
    <w:basedOn w:val="Normal"/>
    <w:uiPriority w:val="99"/>
    <w:semiHidden/>
    <w:unhideWhenUsed/>
    <w:rsid w:val="00574761"/>
    <w:pPr>
      <w:keepNext/>
      <w:numPr>
        <w:ilvl w:val="4"/>
        <w:numId w:val="1"/>
      </w:numPr>
      <w:spacing w:after="0" w:line="240" w:lineRule="auto"/>
      <w:contextualSpacing/>
      <w:outlineLvl w:val="4"/>
    </w:pPr>
    <w:rPr>
      <w:rFonts w:ascii="Verdana" w:eastAsiaTheme="minorEastAsia" w:hAnsi="Verdana"/>
      <w:sz w:val="16"/>
      <w:szCs w:val="16"/>
    </w:rPr>
  </w:style>
  <w:style w:type="paragraph" w:customStyle="1" w:styleId="NoteLevel61">
    <w:name w:val="Note Level 61"/>
    <w:basedOn w:val="Normal"/>
    <w:uiPriority w:val="99"/>
    <w:semiHidden/>
    <w:unhideWhenUsed/>
    <w:rsid w:val="00574761"/>
    <w:pPr>
      <w:keepNext/>
      <w:numPr>
        <w:ilvl w:val="5"/>
        <w:numId w:val="1"/>
      </w:numPr>
      <w:spacing w:after="0" w:line="240" w:lineRule="auto"/>
      <w:contextualSpacing/>
      <w:outlineLvl w:val="5"/>
    </w:pPr>
    <w:rPr>
      <w:rFonts w:ascii="Verdana" w:eastAsiaTheme="minorEastAsia" w:hAnsi="Verdana"/>
      <w:sz w:val="16"/>
      <w:szCs w:val="16"/>
    </w:rPr>
  </w:style>
  <w:style w:type="paragraph" w:customStyle="1" w:styleId="NoteLevel71">
    <w:name w:val="Note Level 71"/>
    <w:basedOn w:val="Normal"/>
    <w:uiPriority w:val="99"/>
    <w:semiHidden/>
    <w:unhideWhenUsed/>
    <w:rsid w:val="00574761"/>
    <w:pPr>
      <w:keepNext/>
      <w:numPr>
        <w:ilvl w:val="6"/>
        <w:numId w:val="1"/>
      </w:numPr>
      <w:spacing w:after="0" w:line="240" w:lineRule="auto"/>
      <w:contextualSpacing/>
      <w:outlineLvl w:val="6"/>
    </w:pPr>
    <w:rPr>
      <w:rFonts w:ascii="Verdana" w:eastAsiaTheme="minorEastAsia" w:hAnsi="Verdana"/>
      <w:sz w:val="16"/>
      <w:szCs w:val="16"/>
    </w:rPr>
  </w:style>
  <w:style w:type="paragraph" w:customStyle="1" w:styleId="NoteLevel81">
    <w:name w:val="Note Level 81"/>
    <w:basedOn w:val="Normal"/>
    <w:uiPriority w:val="99"/>
    <w:semiHidden/>
    <w:unhideWhenUsed/>
    <w:rsid w:val="00574761"/>
    <w:pPr>
      <w:keepNext/>
      <w:numPr>
        <w:ilvl w:val="7"/>
        <w:numId w:val="1"/>
      </w:numPr>
      <w:spacing w:after="0" w:line="240" w:lineRule="auto"/>
      <w:contextualSpacing/>
      <w:outlineLvl w:val="7"/>
    </w:pPr>
    <w:rPr>
      <w:rFonts w:ascii="Verdana" w:eastAsiaTheme="minorEastAsia" w:hAnsi="Verdana"/>
      <w:sz w:val="16"/>
      <w:szCs w:val="16"/>
    </w:rPr>
  </w:style>
  <w:style w:type="paragraph" w:customStyle="1" w:styleId="NoteLevel91">
    <w:name w:val="Note Level 91"/>
    <w:basedOn w:val="Normal"/>
    <w:uiPriority w:val="99"/>
    <w:semiHidden/>
    <w:unhideWhenUsed/>
    <w:rsid w:val="00574761"/>
    <w:pPr>
      <w:keepNext/>
      <w:numPr>
        <w:ilvl w:val="8"/>
        <w:numId w:val="1"/>
      </w:numPr>
      <w:spacing w:after="0" w:line="240" w:lineRule="auto"/>
      <w:contextualSpacing/>
      <w:outlineLvl w:val="8"/>
    </w:pPr>
    <w:rPr>
      <w:rFonts w:ascii="Verdana" w:eastAsiaTheme="minorEastAsia" w:hAnsi="Verdana"/>
      <w:sz w:val="16"/>
      <w:szCs w:val="16"/>
    </w:rPr>
  </w:style>
  <w:style w:type="paragraph" w:styleId="ListParagraph">
    <w:name w:val="List Paragraph"/>
    <w:basedOn w:val="Normal"/>
    <w:uiPriority w:val="34"/>
    <w:qFormat/>
    <w:rsid w:val="005A3F0A"/>
    <w:pPr>
      <w:ind w:left="720"/>
      <w:contextualSpacing/>
    </w:pPr>
  </w:style>
  <w:style w:type="paragraph" w:customStyle="1" w:styleId="Default">
    <w:name w:val="Default"/>
    <w:rsid w:val="00C918C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
    <w:name w:val="Pa2"/>
    <w:basedOn w:val="Default"/>
    <w:next w:val="Default"/>
    <w:uiPriority w:val="99"/>
    <w:rsid w:val="00C918C6"/>
    <w:pPr>
      <w:spacing w:line="221" w:lineRule="atLeast"/>
    </w:pPr>
    <w:rPr>
      <w:color w:val="auto"/>
    </w:rPr>
  </w:style>
  <w:style w:type="character" w:customStyle="1" w:styleId="A4">
    <w:name w:val="A4"/>
    <w:uiPriority w:val="99"/>
    <w:rsid w:val="00C918C6"/>
    <w:rPr>
      <w:rFonts w:ascii="Wingdings 2" w:hAnsi="Wingdings 2" w:cs="Wingdings 2"/>
      <w:color w:val="221E1F"/>
    </w:rPr>
  </w:style>
  <w:style w:type="paragraph" w:customStyle="1" w:styleId="Pa0">
    <w:name w:val="Pa0"/>
    <w:basedOn w:val="Default"/>
    <w:next w:val="Default"/>
    <w:uiPriority w:val="99"/>
    <w:rsid w:val="00C918C6"/>
    <w:pPr>
      <w:spacing w:line="241" w:lineRule="atLeast"/>
    </w:pPr>
    <w:rPr>
      <w:rFonts w:ascii="Franklin Gothic Medium Cond" w:hAnsi="Franklin Gothic Medium Cond" w:cstheme="minorBidi"/>
      <w:color w:val="auto"/>
    </w:rPr>
  </w:style>
  <w:style w:type="character" w:customStyle="1" w:styleId="A0">
    <w:name w:val="A0"/>
    <w:uiPriority w:val="99"/>
    <w:rsid w:val="00C918C6"/>
    <w:rPr>
      <w:rFonts w:cs="Franklin Gothic Medium Cond"/>
      <w:color w:val="FFFFFF"/>
      <w:sz w:val="32"/>
      <w:szCs w:val="32"/>
    </w:rPr>
  </w:style>
  <w:style w:type="paragraph" w:customStyle="1" w:styleId="Pa3">
    <w:name w:val="Pa3"/>
    <w:basedOn w:val="Default"/>
    <w:next w:val="Default"/>
    <w:uiPriority w:val="99"/>
    <w:rsid w:val="00C918C6"/>
    <w:pPr>
      <w:spacing w:line="241" w:lineRule="atLeast"/>
    </w:pPr>
    <w:rPr>
      <w:rFonts w:ascii="Franklin Gothic Medium Cond" w:hAnsi="Franklin Gothic Medium Cond" w:cstheme="minorBidi"/>
      <w:color w:val="auto"/>
    </w:rPr>
  </w:style>
  <w:style w:type="character" w:customStyle="1" w:styleId="A3">
    <w:name w:val="A3"/>
    <w:uiPriority w:val="99"/>
    <w:rsid w:val="00C918C6"/>
    <w:rPr>
      <w:rFonts w:ascii="Times New Roman" w:hAnsi="Times New Roman" w:cs="Times New Roman"/>
      <w:color w:val="221E1F"/>
      <w:sz w:val="20"/>
      <w:szCs w:val="20"/>
    </w:rPr>
  </w:style>
  <w:style w:type="paragraph" w:styleId="BalloonText">
    <w:name w:val="Balloon Text"/>
    <w:basedOn w:val="Normal"/>
    <w:link w:val="BalloonTextChar"/>
    <w:uiPriority w:val="99"/>
    <w:semiHidden/>
    <w:unhideWhenUsed/>
    <w:rsid w:val="000B5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293"/>
    <w:rPr>
      <w:rFonts w:ascii="Segoe UI" w:hAnsi="Segoe UI" w:cs="Segoe UI"/>
      <w:sz w:val="18"/>
      <w:szCs w:val="18"/>
    </w:rPr>
  </w:style>
  <w:style w:type="paragraph" w:styleId="Header">
    <w:name w:val="header"/>
    <w:basedOn w:val="Normal"/>
    <w:link w:val="HeaderChar"/>
    <w:uiPriority w:val="99"/>
    <w:unhideWhenUsed/>
    <w:rsid w:val="002C0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7D1"/>
  </w:style>
  <w:style w:type="paragraph" w:styleId="Footer">
    <w:name w:val="footer"/>
    <w:basedOn w:val="Normal"/>
    <w:link w:val="FooterChar"/>
    <w:uiPriority w:val="99"/>
    <w:unhideWhenUsed/>
    <w:rsid w:val="002C0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9C58F-1EB1-4B43-ADC1-C8D8151E2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BettySue Hinkson</dc:creator>
  <cp:keywords/>
  <dc:description/>
  <cp:lastModifiedBy>BettySue Hinkson</cp:lastModifiedBy>
  <cp:revision>3</cp:revision>
  <cp:lastPrinted>2020-07-16T17:42:00Z</cp:lastPrinted>
  <dcterms:created xsi:type="dcterms:W3CDTF">2020-07-16T17:33:00Z</dcterms:created>
  <dcterms:modified xsi:type="dcterms:W3CDTF">2020-07-16T18:01:00Z</dcterms:modified>
</cp:coreProperties>
</file>